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return to mecca, muhammad and the beginnings of islam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Word Count: 4033Muhammad, whose full name was Abu al-Qasim Muhammad ibn ‘ Abd Allah ibn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Abd al-Muttalib ibn Hashim, was born in Mecca around 570 AD after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of his father, ‘ Abd Allah. Muhammad was at first under the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his paternal grandfather, ‘ Abd al-Muttalib. Because the climate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Mecca was considered to be unhealthful, he was given as an infant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wet nurse from a nomadic tribe and spent some time in the desert.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six, he lost his mother, Aminah of the clan of Zuhra, and at eight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grandfather. Though his grandfather had been head of the prestigious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Hashem clan and was prominent in Mecca politics, he was probably not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man in Mecca as some sources suggest. Muhammad came under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of the new head of the clan, his uncle Abu Talib, and is reputed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accompanied him on trading journeys to Syria. About 595, on such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journey, he was in charge of the merchandise of a rich woman, Khadijah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clan of Asad, and so impressed her that she offered marriage.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said to have been about 40, but she bore Muhammad at least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sons, who died young, and four daughters. The best known daughter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Fatimah, the wife of Muhammad’s cousin ‘ Ali who is regarded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Muhammad’s divinely ordained successor by the Shi’ah branch of Islam.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Until Khadijah’s death in 619, Muhammad took no other wife.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marriage was a turning point in Muhammad’s life. By Arab custom, minors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not inherit, and therefore Muhammad had no share in the property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father or grandfather. However, by his marriage he obtained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sufficient capital to engage in mercantile activity on a 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commensurate with his abilities.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appears to have been of a reflective turn of mind and is said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adopted the habit of occasionally spending nights in a hill cave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 Mecca. The poverty and misfortunes of his early life doubtless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him aware of tensions in Meccan society. Mecca, inhabited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tribe of Quraysh to which the Hashim clan belonged, was a mercantile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 formed around a sanctuary, the Kabah, which assured the safety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those who came to trade at the fairs. In the later 6th century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extensive trade by camel caravan between the Yemen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Mediterranean region (Gaza and Damascus), bringing goods from India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Ethiopia to the Mediterranean. The great merchants of Mecca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obtained monopoly control of this trade. Mecca was thus prosperous,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 wealth was in a few hands. Tribal solidarity was breaking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and merchants pursued individual interests and disregarded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duties to the unfortunate. About 610, as he reflected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matters, Muhammad had a vision of a majestic being (later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identified with the angel Gabriel) and heard a voice saying to him, “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Messenger of God. ” This marked the beginning of his career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messenger of Allah, or Prophet. From this time, at frequent intervals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until his death, he received “ revelations”; that is, verbal messages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believed came directly from God. Sometimes these were kept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memory by Muhammad and his followers, and sometimes they were written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down. About 650 they were collected and written in the Qur`an (or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Koran, the sacred scriptures of Islam), in the form that has endured.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Muslims believe the Qur`an is divine revelation, written in the words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 himself.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is said to have been perturbed after the vision and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revelation but was reassured by his wife, Khadijah. In his later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experiences of receiving messages, there was normally no 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Occasionally, there were physical concomitants, such as perspiring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cold day, giving rise to the suggestion, now agreed to be unwarranted,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was an epileptic. Sometimes he heard a noise like a bell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apparently never a voice. The essence of such an experience was that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a verbal message in his heart; that is, in his conscious mind.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help of Khadijahs Christian cousin Waraqah, he came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interpret these messages as identical with those sent by God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prophets to Jews, Christians, and others. He also came to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by the first great vision, and by the receipt of the messages,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commissioned to communicate them to his fellow citizens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Arabs. Along with proclaiming the messages he received, Muhammad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offered explanations and expositions of them in his own words,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evident in the large body of prophetic traditions that the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preserved.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Soon he gathered some sympathetic friends who accepted his claim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prophet and joined him in common worship and prayers.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culminated in an act of prostration in which they touched the 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their foreheads in acknowledgment of Gods majesty; still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cardinal act in Islamic worship. In about 613 Muhammad began preaching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publicly, and he and his followers spent their days together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of a young man named al-Arqam. It is probable that they sometimes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worshipped together in the Kabah, a sanctuary of the Arab pagans.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 of Mecca at the time worshipped many gods, but few believed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man was dependent on supernatural powers. The merchants thought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things could be accomplished by wealth and by human planning.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regarded Allah as a “ high god” who stood above lesser deities.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Allah, the Arabic word for God, is used by Christian Arabs as well as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Muslims. The earliest passages of the Qur`an revealed to Muhammad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emphasize the goodness and power of God, as seen in nature and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prosperity of the Meccans, and call on the Meccans to be grateful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worship “ the Lord of the Kabah,” who is thus identified with God.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Gratitude is to be expressed in generosity with ones wealth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avoidance of niggardliness. As a sanction, men are warned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appear before God on the Last Day to be judged according to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deeds and assigned to heaven or hell.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proclaiming this message publicly, Muhammad gained followers, said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39, before he entered the house of al-Arqam. The names of 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followers are known prior to the appearance of opposition to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religion, and there were probably more. Most were young men under 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they joined Muhammad. They included sons and brothers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richest men in Mecca, though they might be described as persons excluded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most lucrative forms of commerce. A handful of Muhammads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followers were spoken of as “ weak,” which merely means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not of the tribe of Quraysh and so not effectively protected by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clan. The new religion was eventually called Islam, meaning “ surrender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(to the will of God)”, and its adherents were called Muslims, meaning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those who have surrendered”, though the Qur`an speaks of them primarily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“ the believers. 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Muhammads preaching was basically religious, there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implicit in it a critique of the conduct and attitudes of the rich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merchants of Mecca. Attempts were made to get him to soften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criticism by offering him a fuller share in trade and a marriage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alliance with one of the wealthiest families, but he decisively rejected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offers. In about 615, more active opposition appeared. Points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message of the Qur`an were questioned, such as the assertion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would be resurrected before the Judgment. Commercial pressure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brought to bear on Muhammads supporters, and in some families there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mild persecution of junior members who followed him. It is sometimes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suggested that the main reason for opposition was the merchants fear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new religion would destroy the recognition of the Kabah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sanctuary, but this is unlikely. Certainly, attacks on idols appeared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Qur`an, and Islam began to be characterized by the insistence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“ there is no god but God” (Allah). Despite this, no attack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on the Kabah, and the idols mentioned had their chief shrines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elsewhere.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leader of the opposition arose in the person of Abu Jahl who probably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felt that Muhammad, despite his claim to be “ only a warner” of Judgment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come, was building a position of authority that might one day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politically supreme in Mecca. This fear arose from the observation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Arabs deeply respected the kind of wisdom or knowledge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clearly had. In about 616, Abu Jahl organized a boycott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clan of Hashim by the chief clans of Mecca, allegedly because the clan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 to protect Muhammad and did not curb his preaching; but,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of the clan were Muslims, other issues may have been involved.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three years the boycott lost momentum, perhaps because some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participants found they were harming their own economic interests.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Muhammads wife, Khadijah, and his uncle Abu Talib died in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619. Another uncle, Abu Lahab, succeeded as head of the clan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Hashim. He was closer to the richest merchants, and at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instigation, he withdrew the protection of the clan from Muhammad.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meant that Muhammad could easily be attacked and therefore could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longer propagate his religion in Mecca. He left for the neighboring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town of at-Ta`if, but the inhabitants were insufficiently prepared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 his message, and he failed to find support. Having secured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of the head of another clan, he returned to Mecca. In 620,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began negotiations with clans in Medina, leading to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emigration, or hijrah, there in 622.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difficult to assess the nature and extent of the persecution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Muslims in Mecca. There was little physical violence, and that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 within the family. Muhammad suffered from minor annoyances,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having filth deposited outside his door. The persecution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 to have led to the emigration of some of the Muslims to Ethiopia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615, but they may have been seeking opportunities for trade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support for Muhammad. Some remained until 628, long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was established in Medina. Whatever the nature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persecution, the Muslims were very bitter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summer of 621, 12 men from Medina, visiting Mecca for the annual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pilgrimage to the Kabah (still a pagan shrine), secretly professed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Muslims to Muhammad and went back to make propaganda for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Medina. At the pilgrimage in June 622 a representative party of 75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persons from Medina, including two women, not merely professed Islam,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also took an oath to defend Muhammad as they would their own kin.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are known as the two Pledges of al-Aqaba. Muhammad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encouraged his faithful Meccan followers to make their way to Medina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groups. The Meccans are said to have plotted to kill Muhammad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he could leave. With his chief lieutenant, he slipped away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unperceived, used unfrequented paths, and reached Medina safely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September 24, 622. This is the celebrated hijrah, which may be rendered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emigration,” though the basic meaning is the severing of kinship 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traditional starting point of Islamic history. The Islamic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Era (AH or Anno Hegirae) begins on the first day of the Arabic year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 hijrah took place; July 16, 622, in the Western calendar.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Medina was different from Mecca. It was an oasis in which date palms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flourished and cereals could be grown. Agriculture had been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several Jewish clans, who had settled among the original Arabs,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still had the best lands. Later Arab immigrants belonging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tribes of al- Aws and al- Khazraj, however, were in a stronger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position. The effective units among the Arabs were eight or more clans,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nearly all of these had become involved in serious feuds.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 had been shed in a battle in about 618, and peace was not 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restored. In inviting Muhammad to Medina, many of the Arabs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hoped that he would act as an arbiter among the opposing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parties. Their contact with the Jews may have prepared them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messianic religious leader, who would deliver them from oppression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 a kingdom in which justice prevailed.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document has been preserved known as the Constitution of Medina.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present form, it is a combination of at least two earlier documents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was probably compiled later than 627, but its main provisions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certainly those originally agreed upon between Muhammad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Muslims of Medina. In form the document creates a confederation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Arab lines among nine groups; eight Arab clans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emigrants from Mecca. Muhammad is given no special position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authority except that the preamble speaks of the agreement as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“ Muhammad the prophet” and the Muslims now resident in Medina,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 is stated that serious disputes are to be referred to him.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least five years, Muhammad had no direct authority over members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clans, but, in the closing years of his life, the prestige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successes gave him almost autocratic power. The revelations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received at Medina frequently contained legal rules for the community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Muslims, but they dealt with political questions only rarely.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18 months at Medina were spent in settling down. Muhammad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given a piece of land and had a house built, which eventually held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apartments grouped around a central courtyard for each of his wives.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Muslims often joined Muhammad at prayers in his home, which,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death, became the mosque of Medina. The emigrants (muhajirun,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from Mecca) were at first guests of brother Muslims in Medina,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cannot have contemplated this situation continuing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indefinitely. A few emigrants carried on trade in the local market 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Jewish clan. Others, with the approval of Muhammad, set out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 Arab fashion on razzias (ghazawat, “ raids”) in the hope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intercepting Meccan caravans passing near Medina on their way to Syria.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himself led three such razzias in 623. They all failed,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because traitors betrayed the Muslim movements to the enemy.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last, in January 624, a small band of men was sent eastward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sealed orders telling them to proceed to Nakhlah, near Mecca, and attack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caravan from Yemen. This they did successfully, and in doing so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violated pagan ideas of sanctity thereby making the Meccans aware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seriousness of the threat from Muhammad.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the same time, there was a change in Muhammads general policy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respects. One aspect was the “ break with Jews”; instead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concessions to the Jews in the hope of gaining recognition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prophethood, he asserted the specifically Arabian character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Islamic religion. Hitherto the Muslims had faced Jerusalem in prayer,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 revelation now bade them face Mecca. Perhaps because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some Muslims of Medina were readier to support Muhammad.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 624 he was able to lead about 315 men on a razzia to attack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wealthy Meccan caravan returning from Syria. The caravan, led by Abu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Sufyan, the head of the Umayyah clan, eluded the Muslims by devious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routes and forced marches. Abu Jahl, the head of the Makhzum clan,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leading a supporting force of perhaps 800 men, wanted to teach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a lesson and did not withdraw. On March 15, 624, near a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Badr, the two forces found themselves in a situation, perhaps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contrived by Muhammad, from which neither could withdraw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disgrace. In the ensuing battle, at least 45 Meccans were killed,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Abu Jahl and other leading men, and nearly 70 taken prisoner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only 14 Muslims died. To Muhammad this appeared to be a divine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vindication of his prophethood, and he and all the Muslims were greatly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flush of victory, some persons in Medina who had satirized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in verse were assassinated, perhaps with his connivance.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made a minor disturbance an excuse for expelling the Jewish clan,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ran the market. This weakened his most serious opponent there,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“ hypocrite” (munafiq), or nominal Muslim, Abd Allah ibn Ubayy,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allied with the local Jews. The remaining waverers among the Arabs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became Muslims about this time. Thus the victory of Badr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greatly strengthened Muhammad. At the same time he was using marriage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relationships to bring greater cohesion to the emigrants.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daughters, Fatimah was married to Ali (later fourth caliph, or leader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Islamic community) and Umm Kulthum to Uthman (third caliph).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was already married to A`ishah, daughter of Abu Bakr (first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caliph), and was now espoused also to Hafsah, daughter of Umar (second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caliph), whose previous husband was one of the Muslims killed at Badr.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same year, Muhammad led larger Muslim forces on razzias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hostile nomadic tribes and had some success. Presumably, he realized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Meccans were bound to try to avenge their defeat. Indeed, Abu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Sufyan was energetically mobilizing Meccan power. On March 21, 625,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entered the oasis of Medina with 3, 000 men. One of the features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Medina was a large number of small forts that were impregnable to Arab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weapons and tactics. Muhammad would have preferred the Muslims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retire to these; but those whose cereal crops were being laid waste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persuaded him to go out to fight. By a night march with 1, 000 men,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reached the hill of Uhud on the further side of the Meccan camp.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morning of March 23, the Meccan infantry attacked and was repulsed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loss. As the Muslims pursued, the Meccan cavalry launched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flank attack after the archers guarding the Muslim left had abandoned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position. The Muslims were thrown into confusion. Some made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fort and were cut down, but Muhammad and the bulk of his force managed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gain the lower slopes of Uhud, where they were safe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cavalry. The Meccans, because of their losses, were unable to 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their advantages and without delay set out for home, while Muhammad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day made a show of pursuing. The battle produced neither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victor nor loser. In Badr and Uhud together, the Meccans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killed about as many men as they had lost; but they had boasted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 make the Muslims pay several times over, and they had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shown the degree of superiority appropriate to their leading position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Arabia. Muhammad, though he had lost above 70 men, realized that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military reverse, not a defeat, but the confidence of the Muslims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perhaps his own had been struck a serious blow. If the victory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Badr was a sign of Gods support, did Uhud indicate that he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abandoned the Muslims? Muhammads faith soon overcame any momentary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doubts, and he was gradually able to restore the confidence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two years after Uhud, both sides prepared for a decisive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encounter. In the razzias Muhammad led or sanctioned, he seems to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aimed at extending his own alliances and at preventing others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joining the Meccans. In at least two cases, a small party of Muslims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tricked or ambushed, and most of their lives were lost. In April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627, Abu Sufyan led a great confederacy of 10, 000 men against Medina.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this occasion Muhammad had ordered the crops to be harvested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trench to be dug to defend the main part of the oasis from the Meccan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cavalry. For a fortnight the confederates besieged the Muslims.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Attempts to cross the trench failed, and fodder for the horses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scarce, while Muhammads agents among the attackers fomented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dissensions. Then, after a night of wind and rain the great army melted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away. The Meccans had exerted their utmost might and had failed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dislodge Muhammad, whose position was now greatly strengthened.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more than two years now there had been opposition to Muhammad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Medina, chiefly from Abd Allah ibn Ubayy and other so-called hypocrites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had abandoned Muhammad at Uhud and who together had fostered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disaffection. Shortly before the siege Muhammad had a showdown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Abd Allah ibn Ubayy, who had joined in spreading slanders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Muhammads wife A`ishah. This confrontation revealed that Abd Allah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little support in Medina, and he became reconciled to Muhammad.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siege of Medina, Muhammad attacked the Jewish clan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Qurayzah, which had probably been intriguing against him. When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surrendered, the men were all executed and the women and children sold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slaves.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Muhammads farsightedness as a statesman is manifest in the policies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adopted. He might have continued to crush the Meccans, and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indeed put economic pressure on them; but his main aim was to gain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willing adherence to Islam. He had already realized that, insofar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Arabs became Muslims, it would be necessary to direct outward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energies expended on razzias against one another. There could be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of Muslims raiding Muslims. It is noteworthy that his largest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razzias, apart from the expeditions against the Meccans, were along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 to Syria followed by the Arab armies after his death.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doubtless realized that the administrative skill of the Meccan merchants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required for any expansion of his embryonic state.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dream, Muhammad saw himself performing the annual pilgrimage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Mecca, and in March 628 he set out to do so, driving sacrificial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animals. He was disappointed because no more than 1, 600 men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accompany him. The Meccans were determined to prevent the Muslims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entering their town, so Muhammad halted at al-Hudaybiyah, on the edge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sacred territory of Mecca. After some critical days, the Meccans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a treaty with Muhammad. Hostilities were to cease, and the Muslims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to be allowed to make the pilgrimage to Mecca in 629. The orderly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withdrawal showed how completely Muhammad controlled his followers.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Partly to reward this orderly conduct, Muhammad two months later led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force against the Jewish oasis of Khaybar, north of Medina.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siege, it submitted, but the Jews were allowed to remain on condition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sending half of the date harvest to Medina. Throughout 628 and 629,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Muhammads power was growing. The success led more men to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Muslims, for the religious attraction of Islam was apparently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supplemented by material motives.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Meanwhile, Mecca was in decline. Several leading men had emigrated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Medina and become Muslims. New leaders had taken over from Abu Sufyan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had accomplished little, although the treaty with Muhammad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removed his pressure on their caravans. Shortly after the treaty,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had married Umm Habibah, a daughter of Abu Sufyan, and a widow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whose Muslim husband had died in Ethiopia. This led to an understanding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Abu Sufyan, who began to work for the peaceful surrender of Mecca.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probably when he was in Mecca for the pilgrimage in March 629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Muhammad became reconciled with another uncle, al-Abbas,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married his uncles sister-in-law Maymunah.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attack by Meccan allies in about November 629 upon allies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led to the Muhammads denunciation of the treaty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al-Hudaybiyah. After secret preparations he marched on Mecca in January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630 with 10, 000 men. Abu Sufyan and other leading Meccans went out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meet him and formally submitted, so Muhammad promised a general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amnesty. When he entered Mecca there was virtually no resistance.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Muslims and 28 of the enemy were killed. A number of people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specifically excluded from the amnesty, but some were later pardoned.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Muhammad, who had left Mecca as a persecuted prophet, not merely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entered it again in triumph but also gained the allegiance of most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Meccans. Though he did not insist on their becoming Muslims,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soon did 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spent 15 to 20 days in Mecca settling various matters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administration. Idols were destroyed in the Kabah and in some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shrines in the neighborhood. To relieve the poorest among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followers, he demanded loans from some of the wealthy Meccans. When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marched east to meet a new threat, 2, 000 Meccans went with him.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https://assignbuster.com/the-return-to-mecca-muhammad-and-the-beginnings-of-islam/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return to mecca, muhammad and the be...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return-to-mecca-muhammad-and-the-beginnings-of-isl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return to mecca, muhammad and the beginnings of islam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return to mecca, muhammad and the beginnings of islam</dc:title>
  <dc:subject>Others;</dc:subject>
  <dc:creator>AssignBuster</dc:creator>
  <cp:keywords/>
  <dc:description>The earliest passages of the Qur'an revealed to Muhammad emphasize the goodness and power of God, as seen in nature and in the prosperity of the Mecca...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