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Desciption for early morning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>•</w:t>
      </w:r>
      <w:r>
        <w:rPr/>
        <w:t xml:space="preserve">The majestic ball of fire made its dramatic entrence, signalling the start of brand new day.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The morning sun cust its brilliant rays across the land, creating a masterpiece.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A silvery mist cloaked the land as dewdrops, glistening on blades of grass gradually rose in the horizon.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The glorious glow from the sun lit up the morning sun.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The duel hues of blues and orange painted the picturesque morning sky •Clouds moseyed across the cerulean sky.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Snippets of muffled noises of traffic and voice filtered through the shutters rousing me.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The biosterous chirping of the jays outside of window was loud enough to wake even the dead.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The nagging shrill was in contrast to the chilly silence of daybreak. •I was roused from my deep slumner by my mother’s persistent ruckus in the kitchen.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Gentle morning breeze crooned outside my window along with melodious singing of mother fitting in the kitchen heralded the start of a promising day.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The tranquility of the wee hours of the of dawn soon gave way to busting activities. Description for late night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Spots of lights from the towering flats framed the neighbourhood’s night landscape with a subtle glow.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Wisps of smoky grey clouds shrouded the pristire moonlight that was radiating from the moon.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The blend of greylish hues against the deep purplish tores was a stark contrast against the brilliance of the shimering stars that pepperedthe sky.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I toseed and turned in bed. The cacophony of crikets chirping from the nearby swamplandwas like a broken recorder grating my nerves.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As the night progressed, activities ceased to a stop the bustling atmosphere soon became that of a ghost town. The dissonance of bustilng traffic soon slowed to a dwindle as night set in, punctuated only by the occasional honking(horn).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The distant yowl of a cat at the stoke of the witching hour sent shivers down my spine.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Temperature dropped rapidly sending in shivers of chill that crept surrepttiously bereath the thick wooler clothing.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A balmy breeze dance along the empty streets choreographing its own dance fligings wrappers and paper around.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https://assignbuster.com/desciption-for-early-morning-essay/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Desciption for early morning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sciption-for-early-morning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Desciption for early morning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Desciption for early morning essay</dc:title>
  <dc:subject>Others;</dc:subject>
  <dc:creator>AssignBuster</dc:creator>
  <cp:keywords/>
  <dc:description>The tranquility of the wee hours of the of dawn soon gave way to busting activities.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