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"https://assignbuster.com/thomas-davis-an-american-football-linebacker/"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Thomas davis – an american football linebacker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"https://assignbuster.com/essay-subjects/sport-n-tourism/" </w:instrText>
      </w:r>
      <w:r w:rsidR="003E53C2">
        <w:fldChar w:fldCharType="separate"/>
      </w:r>
      <w:r w:rsidR="00DC1EC4" w:rsidRPr="001E3E3F">
        <w:rPr>
          <w:rStyle w:val="a8"/>
          <w:rFonts w:ascii="Arial" w:eastAsia="Times New Roman" w:hAnsi="Arial" w:cs="Arial"/>
          <w:sz w:val="40"/>
          <w:szCs w:val="40"/>
          <w:lang w:val="en-US" w:eastAsia="ru-RU"/>
        </w:rPr>
        <w:t>Sport &amp; Tourism</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Football</w:t>
        </w:r>
      </w:hyperlink>
    </w:p>
    <w:p>
      <w:r>
        <w:br w:type="page"/>
      </w:r>
    </w:p>
    <w:p>
      <w:pPr>
        <w:pStyle w:val="TextBody"/>
        <w:bidi w:val="0"/>
        <w:spacing w:before="0" w:after="283"/>
        <w:jc w:val="start"/>
        <w:rPr/>
      </w:pPr>
      <w:r>
        <w:rPr/>
        <w:t xml:space="preserve">When Thomas Davis announced earlier in January 2018 that the 2018 American football season will be his last, a lot of hearts in the American football community were broken. But looking at the young man’s career, we might all probably agree that it was a decision made for the right reason of primarily being with his kids as they grow. As we see him take a bow from the pigskin sport, how about we learn more of his background and family, take a recap of his career in the National Football League and round off with knowing what body statistics he has being that, it is what NFL players are highly priced for.\n\nThe footballer named Thomas Antonio Davis Sr. was born on March 22, 1983, in Shellman, Georgia. He was raised by his mom as a single parent who toiled as much as she could to provide for her little boy and make sure he doesn’t derail like most other Shellman, Ga kids of that time.\n\nDavis got schooled at Randolph-Clay High School in Cuthbert, Georgia where he participated in playing basketball, baseball, football and ran track. In football, he was versatile and prolific in any position he was played in either as a wide receiver, running back, defensive back, quarterback, defensive end, punter, kicker, or kick returner. The kid finished his high school football career with 1, 032 yards rushed, which earned him a Class AA All-State honorable mention from the Georgia Sports Writers Association (GSWA) and The Atlanta Journal-Constitution.\n\nThomas Davis then entered the University of Georgia in 2002 to study consumer economics on scholarship to play football for the Georgia Bulldogs football team. He began showing just how good he was in his second season for which he earned a second-team All-Southeastern Conference (SEC) honors and a first-team All-SEC selection and a first-team All-American in 2004. Davis had a total of 272 tackles, 18 for a loss with 10. 5 sacks. 3 interceptions and 6 forced fumbles with 9 fumble recoveries.\n\nThe Carolina Panthers picked Thomas Davis in the first round of the 2005 NFL Draft as the 14th overall. During his rookie year, he was converted from a safety to a linebacker which he remained ever since forming a solid linebacker with teammate Luke Kuechly. Thomas kept on improving in each season but unfortunately suffered a torn ACL injury for the third time in three years on September 18, 2011. Many speculated that it would be the end for him as no athlete has been able to come back to active sports from a third torn ACL injury.\n\nHe however, due to his resilience made a return to the league in 2012 and almost instantly picked up his impressive form from where he left. In 2015 he got a two-year contract extension which saw him in the team till the 2017 season. A one year contract extension followed suit which would then see him active in the NFL for the last time in the 2018 season following the announcement of his retirement.\n\nIn all, from 2005 till 2017 which Thomas Davis has remained with the Carolina Panthers, his NFL career boasts of 164 games played out of which he started 146, he has a total of 1, 015 in tackles, 28. 0 sacks, 46 passes defended, 13 interceptions, 18 forced fumbles, and 9 fumble recoveries.\n\nThe Carolina Panthers Linebacker and Evangelical Christian are married to Kelly Davis with whom he has four lovely children. Kelly and her husband share a lot of things in common; they were both raised by a single parent and have a child separately from each of their previous relationships before coming together as husband and wife.\n\nFrom what we know about Kelly, she was born in Greenville, South Carolina to Terry Stokes Wolfe. She studied at Winthrop University in Rock Hill, where she graduated with a major in biology. While in college, she had to wait on tables at Applebee’s to earn and carter for her child called Sky. It was in doing this job that Javon Haye a Tampa Buccaneers player and friend of Davis introduced them to each other. The two took a quick liking and soon began dating. Without long, Kelly was with child; their first together and second individually. After her delivery, as Thomas was returning from a mandatory training camp, he proposed to her to which she accepted. The two parents got married on March 22nd, 2008 at St. Luke Missionary Baptist Church with their reception following at Westin Charlotte in Charlotte, NC. and are today parents to their four kids; two boys and two girls.\n\nKelly Davis revealed that it has taken a lot to beat the odds and stay true to each other in their marriage that is now older than a decade. Thomas has credited the success of their union to two things; having a happy wife and of course their praying together. They both prioritize the education of their kids and ensure they work hard to earn whatever they have. Theirs is a Christian home where the right family values are inculcated in their children.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https://assignbuster.com/thomas-davis-an-american-football-linebacker/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Thomas davis – an american football line...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port-n-tourism/footbal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Thomas davis – an american football linebacker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davis – an american football linebacker</dc:title>
  <dc:subject>Sport &amp; Tourism;Football</dc:subject>
  <dc:creator>AssignBuster</dc:creator>
  <cp:keywords/>
  <dc:description>As we see him take a bow from the pigskin sport, how about we learn more of his background and family, take a recap of his career in the National Foot...</dc:description>
  <cp:lastModifiedBy>AssignBuster</cp:lastModifiedBy>
  <cp:revision>3</cp:revision>
  <dcterms:created xsi:type="dcterms:W3CDTF">2021-10-14T07:55:00Z</dcterms:created>
  <dcterms:modified xsi:type="dcterms:W3CDTF">2021-11-11T13:17:00Z</dcterms:modified>
  <cp:category>Sport &amp; Tourism;Football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