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‘to cut or not to cut- dealing with the national debt’ 1705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" It" s time to clean up this mess." Famous last words heard from the mouths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different politicians when talking about the national debt and the budget deficit.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Our debt is currently $4. 41 trillion and we have a budget deficit of around $300 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growing. Our government now estimates that by the year 2002 the debt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$6. 507 Trillion. While our politicians talk of balancing the budget , not one of them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proposed a feasible plan to start paying down the debt.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days of our government debt was considered to be a last resort.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1790, when Alexander Hamilton, as secretary of the Treasury, made his first report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debt of the United States, he estimated it at close to $70 million.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alternately rising and falling, the debt stood at only $4 million, or 21 cents per capita,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1840. That was the lowest point ever reached by the public debt of the U. S. After 1840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rose to a peak, in the last year of the Civil War, of almost $2. 68 billion and a per capita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of $75. 01. The only justification for debt of any significant amount was a war.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1900 this had been reduced to under $1 Billion. By 1919, the end of World War I,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debt had climbed to $25. 5 Billion. In each of the following years the debt was reduced,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by 1930 stood at $18. 1 Billion. With the collapse of Wall Street in 1929, the country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(debt history: 1850 to 1950)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fell into the Great Depression, which lasted until 1940. At that time the debt had climbed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$51 Billion. By the end of World War II the debt was $269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 the government worked to reduce the debt, and by 1949 it was $252. 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Billion. At that point the Korean War started, sending the debt to $274 Billion by 1955.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then, there has been no serious effort to pay down the debt. The main point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was that on three separate occasions a major debt reduction effort had been made,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in the past 55 years in spite of much arm-waving there have been no similar results.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U. S. debt is divided into two major kinds of loans, marketable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nonmarketable. The former provides about 52 percent of the total and is made up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bills, notes, and bonds that can be traded; the latter includes U. S. savings bonds,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foreign-government-owned securities, and government account securities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redeemable but not tradable. Maturity of this debt ranges from less than a year to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 years, with the average maturity about 3 years. More than half of the debt,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short term, maturing in less than a year. A ceiling is placed on U. S. federal debt,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Congress must enact new legislation to raise the ceiling. Between 1981 and 1990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ceiling was raised from about $1. 08 trillion to about $4. 15 trillion.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 at the end of 1995 we reached the ceiling again, and Congress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refused to raise it. They felt that it had become too much, and there was a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shutdown for a few days in November. Not only was this an inconvenience to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people, it also accounted for an estimated $63 million a day in lost productivity,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double that in lost tax revenue.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Due to the threat of this, Clinton has a plan to balance the budget by 2005.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plan includes a projected $1. 1 trillion spending cut over the next ten years, slow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of spending on Medicare and Medicaid, trim social and farm programs, close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corporate tax loopholes and retain the package of middle-class tax cuts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proposed earlier. He also specified that programs such as Social Security, education,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training would be immune from such cuts. He did warn though, " Make no mistake--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areas, there will be big cuts, and they will hurt. This was June of 1995, and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 of Fiscal Year 1996, the national debt growth was $80 billion higher than previous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projections, with a final debt increase of $331 billion.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does this money go? This happens to be the most popular question asked,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the one nobody has a definite answer to. Out of all of the places the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spends money, more than 50% goes to three main areas: defense, Social Security,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Medicare and Medicaid, all of which combined account for between $750 and $900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billion per year. In the case of national defense, there are a few different points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in justification of these outrageously high numbers. First, the costs in the 1940s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50s due to both World War II and the Korean War. Next comes the costs of the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Vietnam in the mid-1960s and 1970s along with LBJ" s Great Society Programs.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trend of big spending continued on through the until the end of the 1980s under Reagan" 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Cold War programs. With the Cold War over, and the United States recognized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world" s only superpower, the defense budget is now being cut. But despite these cuts,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experts estimate that up through the year 2005, we will spend at least $250 billion a year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national defense.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Security is yet a different story. Social Security has become the linchpin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Government. Every politician in Washington knows that Social Security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eventually fall, but very few will actually propose a budget that cuts out Social Security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completely. For those who do, any such plan is shot down immediately. Since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conception in the 1950s, Social Security has done nothing but grow, and this year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somewhere in the neighborhood of $330 to $350 billion. If that" s not enough,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projected that by 2005, the program will balloon to almost $450 billion. That" s a 28%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less than 10 years.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Medicare and Medicaid are also untouchables in the federal budget, although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Clinton" s new plan, he plans to cut the growth of both equally. While exact numbers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aren" t available for Medicaid, Medicare is soaring at the same rate as Social Security.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Right now, Medicare costs about $160 billion. In ten years, it will grow at an alarming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rate up to over $270 billion. That is a 68% growth rate. If this trend continues, Medicare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reach $500 billion within 25 years. That" s a lot of money for health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for the rest of the money, the bulk of it goes to programs such as income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security, health, education, and transportation among other projects. About $220 billion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goes towards interest we pay on the debt, and as our national debt keeps rising so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number. If the debt grows to the amount predicted by Leon Panetta, Clinton" s Chief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Staff, $6401 billion, or to the size that some economists believe, in the excess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$7000 billion, this number will soar higher and higher each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earlier graph pointed out, our national debt is not going to decrease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itself. What this country needs is a compromise between Congress and the President,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which President. Some experts feel that it is necessary that we side with one party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the other (www. nationaldebt. com). Currently we have a Republican Congress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Democratic President. This isn" t going to help make the situation any easier.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of fact, in recent years the measure of annual deficit is determined inversely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money that the government can loot from the Social Security Trust Fund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Federal Employees' Trust Funds plus 148 other trust funds. It has little or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to the fiscal management of the government's officials. The more trust fund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money they can plunder, the less the deficit will be, but the more the debt will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comparison that can be made to the national debt is an enigma.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tries to decrease it, somebody is going to be mad over what program is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cut. The more the government spends, the more people complain that it is spending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much. There is no balance, and that is why it makes elected officials so indecisive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views on the debt, they want to get re-elected. One final thought, balancing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budget will eliminate the deficit, but it will not stop the growth of the debt, and the debt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what we pay interest on, not the deficit. If there had been no deficit during the 1990's,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debt would still have increased by $1 Trillion. Seem scary? Obviously we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immediate action, with minimal bickering.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Consulted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Clinton Outlines Plan To Balance Budget By 2005; Melissa Healy; Los Angeles Times;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June 14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National Debt"; Encarta On-Line Encyclopedia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cnn. com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nationaldebt.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https://assignbuster.com/to-cut-or-not-to-cut-dealing-with-the-national-debt-1705/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‘to cut or not to cut- dealing with the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o-cut-or-not-to-cut-dealing-with-the-national-debt-170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‘to cut or not to cut- dealing with the national debt’ 1705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‘to cut or not to cut- dealing with the national debt’ 1705</dc:title>
  <dc:subject>Others;</dc:subject>
  <dc:creator>AssignBuster</dc:creator>
  <cp:keywords/>
  <dc:description>That was the lowest point ever reached by the public debt of the U.S.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