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Juvenile crimeexample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Some similarities are that both courts issues sanctions, courts plea bargaining is often an option, the defendant has a due process rights in addition to unreasonable searches and seizures rights. Juvenile and adult offender receive Miranda rights at time of arrest. (Bartollas, Miller. 2008). Both courts use proof beyond a reasonable doubt as a standard for guilt or innocence. Boot camps is an option for both juveniles and adult offenders. Juvenile and adult courts have their crimes classified as either misdemeanors, felonies or infractions.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of the differences between the juvenile and adult court system is that at the juvenile level parents have a very active role. The juvenile system refers to juvenile as delinquents, truants, orphans, or runaway there is a detention hearing in the juvenile system as opposed to a bail hearing in the adult system. (Juvenile Courts, 2009) A minor is referred to as a respondent, and in adult court they are referred to as a defendant, only in rare cases there is no jury trial in juvenile court.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juvenile court minors are placed on probation for longer periods than adults. (Bartollas, Miller, 2008) The intermediate systems, provide a mechanism that allows States to impose strict, adult sanctions on juveniles or young adults convicted of violent crimes, while maintaining a rehabilitative focus. Participation in youthful offender-type programs is an option for offenders deemed by a judge to deserve one last chance before being sent to an adult facility.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Youthful offenders are able to reach these intermediate systems, typically components of adult corrections departments, when an adult criminal court judge suspends a regular adult criminal sanction for a juvenile waived to criminal court or when a young adult convicted of a crime is believed to be particularly amenable to rehabilitation. (Juvenile Justice Reform, n. d. ) One of the major drawbacks in developing this intermediate system would be allowing juveniles that have committed violent crimes, who otherwise would be in jail for a long period of time, a chance to come back into society where they can again commit another violent crime.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https://assignbuster.com/juvenile-crimeexample-essay/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Juvenile crimeexample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juvenile-crimeexampl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Juvenile crimeexample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Juvenile crimeexample essay</dc:title>
  <dc:subject>Others;</dc:subject>
  <dc:creator>AssignBuster</dc:creator>
  <cp:keywords/>
  <dc:description>A minor is referred to as a respondent, and in adult court they are referred to as a defendant, only in rare cases there is no jury trial in juvenile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