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"https://assignbuster.com/the-prince-by-machiavelli-niccolo-di-bernado/"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prince by machiavelli niccolo di bernado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w:t>
      </w:r>
      <w:r>
        <w:rPr/>
        <w:t xml:space="preserve">Machiavelli Niccolo di Bernado was born on May 3 1469 and died at fifty-eight. His native origin was Italia and he was a great scholar of history, an acclaimed author, mediator, and above all a remarkable researcher. He based his writing operations in Florence, Italy during the time of the European Renaissance that was inspirational to literature. He is renowned for his immense contribution into modern day’s political science through his documented literature. Further, he was a writer of hilarious pieces, theatrical operas, and heart moving poetry. He wrote “ The Prince” after he desisted from working for the Florentine Republic as an officer of the state. He was arrested and jailed on conspiracy charges but was later set free, as the Florentine authorities did not find substantial incriminating evidence against him. The accusations leveled against him were those of plotting to bring down the Medici regime through his writing. The objective of this paper is to illustrate how Machiavelli’s book revolutionized change for the citizens of Florentine, the evolution of the expression of discourses and its relevance to the current political state. </w:t>
        <w:br/>
        <w:t xml:space="preserve">History of “ The prince" </w:t>
        <w:br/>
        <w:t xml:space="preserve">“ The Prince” in the XIV Century, was a devotion to belief and empowerment of nations to advocate for a better future. Many nations at that period in time were private establishments in that the leadership was not answerable to those whom they led. They reigned in a manner that only pleased them without considering the ideologies of that not in power. In short, it was a one-way kind of leadership with dictatorship taking centre stage. Therefore, the writing of this piece of literature was at a time when oppression reigned supreme under the authority of Medici. Machiavelli chose to use discourses as a way of expressing his ideologies since other avenues were not open (Strauss 17). Discourse is the writing down of articles or essays to pin point what is affecting society in one or another. “ The Prince” was a passionate cry for justice, which instigated the people of Florentine to liberate them. In a liberation attempt, the author implored the services of an Italian prince to propel them freedom. Essentially, Machiavelli gave hope of things getting better if they chose to embrace the republican way of ruling rater than dictatorial. </w:t>
        <w:br/>
        <w:t xml:space="preserve">Conclusion </w:t>
        <w:br/>
        <w:t xml:space="preserve">In conclusion, the rise of dictatorial kind of leadership has been on the rise as people have chosen to impose leadership rather than be diplomatic. During the Medici era, the only nation that embraced the republican way of operations was the Roman Kingdom (Strauss 16). The writer, wanted his natives would cease being comfortable in their deplorable state of affairs but instead take action to get the change that they desired. In modern day, the social network has been an excellent avenue to which discourses see the light of day to bring about the desired change. In relation to the recent Arab world uprisings, speculations are high that bloggers used the social media to bring out what was affecting them sparking the remorse. This led to the fall of titans like Hussni Mubarak and long-time dictator Muamur Gaddaffi. In the XXI century, internet use is now very accessible to many in that information travels very fast hence its impact felt almost immediately. This is Contrary to Machiavelli’s time where constant shoving of the people was necessary until the time they heeded to his discourses. </w:t>
        <w:br/>
        <w:t xml:space="preserve">Works Cited </w:t>
        <w:br/>
        <w:t xml:space="preserve">Strauss, Leo. Thoughts on Machiavelli. Chicago: University of Chicago Press, 1995.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https://assignbuster.com/the-prince-by-machiavelli-niccolo-di-bernado/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prince by machiavelli niccolo di ber...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prince by machiavelli niccolo di bernado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prince by machiavelli niccolo di bernado</dc:title>
  <dc:subject>Literature;</dc:subject>
  <dc:creator>AssignBuster</dc:creator>
  <cp:keywords/>
  <dc:description>The objective of this paper is to illustrate how Machiavelli's book revolutionized change for the citizens of Florentine, the evolution of the express...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