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"https://assignbuster.com/reflection-essay-samples-41/"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Reflection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Engineering</w:t>
        </w:r>
      </w:hyperlink>
    </w:p>
    <w:p>
      <w:r>
        <w:br w:type="page"/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5 February Reflection: Development plan for value addition and possible benefits to my potential employer Even thoughI have a level of competency for value addition to a potential employer, I plan to improve on the skills that I already have and to develop on those skills that I still require. My development plan is organized into three phases, based on strategies for developing the necessary skills. I shall pursue leadership, content knowledge, and technical skills through mentorship programs and professional workshops will target development of my decision-making potentials and organizational skills. Written and oral communication skills, research skills, decision-making potentials, and adaptability are my core priorities and I plan to develop them through academic learning. Mentorship will be the first developmental strategy and will be the primary strategy in my first year of development, and later a secondary strategy. Professional workshop will be my secondary strategy in my first and second year of development while academic learning will be my key strategy in my second year. I will evaluate my progress after the end of each development strategy and self-assessment and independent assessment by a human resource personnel will evaluate my mentorship and workshops’ outcomes while academic tests will evaluate my academic outcomes. </w:t>
        <w:br/>
        <w:t xml:space="preserve">Success in developing these skills will be of great value to a potential employer. With communication and interpersonal competencies, together with leadership and adaptability potentials, I shall be able to organize and coordinate activities in the employer’s business towards effective and efficient operations. Research and decision-making skills will also ensure sound decisions towards the employer’s interests. Developing these skills therefore promises my intra and interpersonal competencies for attaining objectives of a potential employer. </w:t>
      </w:r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https://assignbuster.com/reflection-essay-samples-41/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Reflection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engineering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Reflection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Reflection</dc:title>
  <dc:subject>Engineering;</dc:subject>
  <dc:creator>AssignBuster</dc:creator>
  <cp:keywords/>
  <dc:description>Mentorship will be the first developmental strategy and will be the primary strategy in my first year of development, and later a secondary strategy.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Engineering;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