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"https://assignbuster.com/supply-and-demand-markets-prices-and-price-setting/"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Supply and demand: markets, prices and price setting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 201 Module 2 - 1 Supply and Demand: Markets, Prices and Price Setting </w:t>
        <w:br/>
        <w:br/>
        <w:t xml:space="preserve">For this Module 2 of the course, I reviewed the tutorials thoroughly. They were clear </w:t>
        <w:br/>
        <w:br/>
        <w:t xml:space="preserve">and interesting, with practical and easy-to-follow examples. The basic cost concepts </w:t>
        <w:br/>
        <w:br/>
        <w:t xml:space="preserve">were easy to understand, but I did try the exercises related to marginal costs and to </w:t>
        <w:br/>
        <w:br/>
        <w:t xml:space="preserve">diminishing returns, which were harder to understand and apply. The exercises were </w:t>
        <w:br/>
        <w:br/>
        <w:t xml:space="preserve">useful in clarifying and applying these concepts. </w:t>
        <w:br/>
        <w:br/>
        <w:t xml:space="preserve">The core lessons of these tutorials include development of a thorough understanding </w:t>
        <w:br/>
        <w:br/>
        <w:t xml:space="preserve">of the various types of costs, such as fixed, variable and marginal costs; the nature of </w:t>
        <w:br/>
        <w:br/>
        <w:t xml:space="preserve">diminishing returns; the meaning of supply and demand, and how they interact to </w:t>
        <w:br/>
        <w:br/>
        <w:t xml:space="preserve">determine prices; and the differences between changes in supply and demand, and </w:t>
        <w:br/>
        <w:br/>
        <w:t xml:space="preserve">changes in quantity supplied and quantity demanded. These are major concepts. </w:t>
        <w:br/>
        <w:br/>
        <w:t xml:space="preserve">I tried as many of the tutorial exercises as I felt were helpful and useful, and within </w:t>
        <w:br/>
        <w:br/>
        <w:t xml:space="preserve">the available time limits. When I understood a concept clearly, and could follow the </w:t>
        <w:br/>
        <w:br/>
        <w:t xml:space="preserve">tutorial examples with no difficulties, I did not pursue the tutorial exercises as a rule. </w:t>
        <w:br/>
        <w:br/>
        <w:t xml:space="preserve">The core lessons of these tutorials include the following: </w:t>
        <w:br/>
        <w:br/>
        <w:t xml:space="preserve">COSTS AND DIMINISHING RETURNS </w:t>
        <w:br/>
        <w:br/>
        <w:t xml:space="preserve">1) Business costs can be grouped into the following categories: total fixed costs, </w:t>
        <w:br/>
        <w:br/>
        <w:t xml:space="preserve">total variable costs, overall total costs, average fixed costs, average variable costs, </w:t>
        <w:br/>
        <w:br/>
        <w:t xml:space="preserve">average total costs, and marginal costs. Firms need to understand each of these </w:t>
        <w:br/>
        <w:br/>
        <w:t xml:space="preserve">types of costs, how they are determined, and how to control or reduce them. </w:t>
        <w:br/>
        <w:br/>
        <w:t xml:space="preserve">2) Marginal costs are the basic determinant of business decisions, and are compared </w:t>
        <w:br/>
        <w:br/>
        <w:t xml:space="preserve">to product prices at various levels of output in order to find the best profit point. </w:t>
        <w:br/>
        <w:br/>
        <w:t xml:space="preserve">3) The forces of competition help to hold prices down, as each competitive firm has </w:t>
        <w:br/>
        <w:br/>
        <w:t xml:space="preserve">to take account of the overall market price and cannot charge more than that. </w:t>
        <w:br/>
        <w:br/>
        <w:t xml:space="preserve">4) Marginal and average costs may fall as output rises in the early stages of produc- </w:t>
        <w:br/>
        <w:br/>
        <w:t xml:space="preserve">tion, but such costs must begin to rise beyond some point due to diminishing </w:t>
        <w:br/>
        <w:br/>
        <w:t xml:space="preserve">returns, which come about because each additional unit of the variable resources </w:t>
        <w:br/>
        <w:br/>
        <w:t xml:space="preserve">has less and less of the fixed resources to work with. </w:t>
        <w:br/>
        <w:br/>
        <w:t xml:space="preserve">DEMAND, SUPPLY, MARKETS AND PRICES </w:t>
        <w:br/>
        <w:br/>
        <w:t xml:space="preserve">5) The forces of supply and demand are perhaps the most fundamental to economics, </w:t>
        <w:br/>
        <w:br/>
        <w:t xml:space="preserve">and these forces work together in a complex set of markets to determine all prices. </w:t>
        <w:br/>
        <w:br/>
        <w:t xml:space="preserve">6) The law of demand states the people will buy more at lower prices and less at </w:t>
        <w:br/>
        <w:br/>
        <w:t xml:space="preserve">higher prices. When the price of a product changes, that causes a change in </w:t>
        <w:br/>
        <w:br/>
        <w:t xml:space="preserve">quantity demanded. If any other factor changes, that causes a change in demand. </w:t>
        <w:br/>
        <w:br/>
        <w:t xml:space="preserve">7) The law of supply states the firms will produce more of a product at a higher </w:t>
        <w:br/>
        <w:br/>
        <w:t xml:space="preserve">price and less at a lower price, because higher prices are more profitable. If the </w:t>
        <w:br/>
        <w:br/>
        <w:t xml:space="preserve">price of a product changes, that causes a change in quantity supplied. If any other </w:t>
        <w:br/>
        <w:br/>
        <w:t xml:space="preserve">factor changes, that causes a change in supply. </w:t>
        <w:br/>
        <w:br/>
        <w:t xml:space="preserve">8) Demand and supply interact to eliminate both shortages and surpluses, so that the </w:t>
        <w:br/>
        <w:br/>
        <w:t xml:space="preserve">equilibrium price, which balances the market,, is determined in each competitive </w:t>
        <w:br/>
        <w:br/>
        <w:t xml:space="preserve">market. Equilibrium prices and quantities will change whenever demand or </w:t>
        <w:br/>
        <w:br/>
        <w:t xml:space="preserve">supply change in each market. When the quantity demanded exceeds the quantity </w:t>
        <w:br/>
        <w:br/>
        <w:t xml:space="preserve">supplied, there will be a shortage and prices will rise; when the quantity supplied </w:t>
        <w:br/>
        <w:br/>
        <w:t xml:space="preserve">exceeds the quantity demanded, there will be a surplus and prices will fall. </w:t>
        <w:br/>
        <w:br/>
        <w:br/>
        <w:br/>
        <w:t xml:space="preserve">In summary, this unit and these tutorials provide the foundation for the </w:t>
        <w:br/>
        <w:br/>
        <w:t xml:space="preserve">remainder of the course. Costs, diminishing returns, competition, demand, </w:t>
        <w:br/>
        <w:br/>
        <w:t xml:space="preserve">supply, and markets are vital concepts which must be mastered in order to </w:t>
        <w:br/>
        <w:br/>
        <w:t xml:space="preserve">understand micro economics. </w:t>
        <w:br/>
        <w:br/>
        <w:t xml:space="preserve">THIS REPORT WAS PREPARED WITHOUT ACCESS TO THE THIRD TUTORIAL ON SUPPLY, DEMAND, AND MARKETS. </w:t>
        <w:br/>
        <w:br/>
        <w:br/>
        <w:br/>
        <w:t xml:space="preserve">References: </w:t>
        <w:br/>
        <w:br/>
        <w:t xml:space="preserve">University of South Carolina, School of Public Health, Dept. of Health Administration, Economics Interactive Tutorials, revised August 30, 2000 </w:t>
        <w:br/>
        <w:br/>
        <w:t xml:space="preserve">McConnell and Brue, ECONOMICS, 15th Edition, McGraw-Hill Irwin, 2007, Chapter 3 </w:t>
        <w:br/>
        <w:br/>
        <w:t xml:space="preserve">McConnell and Brue, ECONOMICS, 15th Edition, McGraw-Hill Irwin, 2007, Chapter 4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https://assignbuster.com/supply-and-demand-markets-prices-and-price-setting/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Supply and demand: markets, prices and p...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Supply and demand: markets, prices and price setting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and demand: markets, prices and price setting</dc:title>
  <dc:subject>Business;</dc:subject>
  <dc:creator>AssignBuster</dc:creator>
  <cp:keywords/>
  <dc:description>The core lessons of these tutorials include development of a thorough understanding of the various types of costs, such as fixed, variable and margina...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