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Lunch we finally landed in kashmir and the</w:t>
        </w:r>
      </w:hyperlink>
      <w:bookmarkEnd w:id="0"/>
    </w:p>
    <w:p>
      <w:r>
        <w:br w:type="page"/>
      </w:r>
    </w:p>
    <w:p>
      <w:pPr>
        <w:pStyle w:val="TextBody"/>
        <w:bidi w:val="0"/>
        <w:jc w:val="start"/>
        <w:rPr/>
      </w:pPr>
      <w:r>
        <w:rPr/>
        <w:t xml:space="preserve">Lunch was over now and I began to feel sleepy. I almost dozed off when I heard the voice of the head air hostess over the microphone. She announced our aircraft was now flying over the mountainous regions (the Himalayas). </w:t>
      </w:r>
    </w:p>
    <w:p>
      <w:pPr>
        <w:pStyle w:val="TextBody"/>
        <w:bidi w:val="0"/>
        <w:spacing w:before="0" w:after="283"/>
        <w:jc w:val="start"/>
        <w:rPr/>
      </w:pPr>
      <w:r>
        <w:rPr/>
        <w:t xml:space="preserve">Almost immediately I pushed the shutter up. The sight that was below me was very disappointing all I could see was white clouds and some chuncks of black too. I began to curse my luck when all of a sudden I became speechless. What I saw could easily be described as the one and only most beautiful sight that I had ever seen. There was a vast expanse of mountain ranges below and they were all covered with snow. The green, brown and white dream like scenery brought a silent prayer to my mind. I could not help thanking God for making this earth so beautiful. </w:t>
      </w:r>
    </w:p>
    <w:p>
      <w:pPr>
        <w:pStyle w:val="TextBody"/>
        <w:bidi w:val="0"/>
        <w:spacing w:before="0" w:after="283"/>
        <w:jc w:val="start"/>
        <w:rPr/>
      </w:pPr>
      <w:r>
        <w:rPr/>
        <w:t xml:space="preserve">My feelings of awe were mixed with those of gratitude and I also felt the greatness of God. It had to be the hand of a master creator who could have created this breath taking, awe inspiring landscape. Our aircraft began to descend and my joy grew even more. I could almost touch the mountain peaks before we finally landed in Kashmir and the doors of plane opened to let in the crisp, fresh air of the Himalayan regions of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https://assignbuster.com/lunch-we-finally-landed-in-kashmir-and-the/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Lunch we finally landed in kashmir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nch-we-finally-landed-in-kashmir-an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Lunch we finally landed in kashmir and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 we finally landed in kashmir and the</dc:title>
  <dc:subject>Others;</dc:subject>
  <dc:creator>AssignBuster</dc:creator>
  <cp:keywords/>
  <dc:description>I almost dozed off when I heard the voice of the head air hostess over the microphone.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