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"https://assignbuster.com/this-car-swallowing-contraption-is-actually-a-futuristic-city-bus/"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This car-swallowing contraption is actually a futuristic city bus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Countries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UPDATE: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first glance, this thing looks like some sci-fi contraption that swallows up cars. Actually, the idea is a lot less aggressive. It’s the city bus of the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Plans for this elevated bus were unveiled at the recent China Beijing International High-Tech Expo, . The basic idea is that passengers can ride higher up, allowing usual traffic to pass by underneath.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can imagine that the people behind this project are aiming to reduce traffic problems and congestion on Chinese roadways.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video above, the model appears to be moving along a set of rails in the road. Sort of one part bus, one part trolly, and a whole lotta weird. Each bus could someday hold as many as 1, 200 people, the project’s engineers said at the big tech event.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buses could start showing up in China before the end of the year, the report says.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don’t know about you, but if I saw this thing in my rearview, barreling down at me, I'd pray I had some adult diapers in my glove compartment, if you know what I mean.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https://assignbuster.com/this-car-swallowing-contraption-is-actually-a-futuristic-city-bus/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This car-swallowing contraption is actua...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This car-swallowing contraption is actually a futuristic city bus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car-swallowing contraption is actually a futuristic city bus</dc:title>
  <dc:subject>Countries;</dc:subject>
  <dc:creator>AssignBuster</dc:creator>
  <cp:keywords/>
  <dc:description>It's the city bus of the future.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Countries;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