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Othello notes argumentative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Othello: Honorable Charismatic *Experienced Respectful/respected Brave Naive Cassia: Florentine: “ other” Respectful Young Driven and motivated Ordering: Tool/douche Climax: heightened tension; 0 Falling action 0 Resolution: denouement; Fool/Clown: their the honest ones; they tell the truth; Just like “ Honest Ago’ Aristotle Unities. Cuckold: typically an older man, to wear horns; Emilie is going to give it to her husband; he is mean to her. She is the obedient wife; she’s not the brightest but she is nicer than he is. Breakdown at the social higher- arch;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Bianca: Cassia’s lover; Bianca is basically a sex slave; She lives at the where house &amp; he visits frequently; Bianca loves him but there more to it. Cassia is now going to visit someone else at the prostitute house; Aristotle Unities: A) unity of time B) unity of events/action 0 shouldn’t be a bunch of subplots C) unity of place 0 Venice, Cyprus, etc. Cassia sees Ago and Desman talking, he tells Othello he is going to question his relationship with Desman.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could easily be before because of the messenger. Othello and Desman have only been married a couple of days since living in Cyprus.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Chastity virgin at marriage. Very crucial so you know that their children are actually theirs.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see that their line has passed on. If a woman is not pure, then she is really looked down upon. Ladylove: Venice 0 family, culture, rules, society, laws, proper behavior Cyprus 0 Othello, Desman, Ago, Emilie, &amp; Cassia In Cyprus: The Turks, lawlessness, other, outside of acceptable society; drunkenness fighting. Ago does not care about his wife or Desman. Why does he hate Othello? He in envious. He hates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Love- homoerotic: tension between 2 male characters. Othello 0 Ago feels other to him;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will happen in Act 5?! Abortion 0 who cares, Ago 0 dies, Emilie 0 Ago will kill, Cassia 0 Ago will try to kill, Roding 0 Ago kills, died;, Othello 0 dies, Desman 0 dies. Other names for Othello: -“ The Tragedy of Desman” or “ Ago’, or “ Othello”. Othello begins 0 happy, noteworthy (worthy or respect), level headed, noble/honorable, successful. Insecurity, propensity for suspicion and Jealousy. Othello ends 0 emotional/upset, irrational, not level headed, ruled by emotion, and dead.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Weaknesses impressionable, other; insecurity because of the otherness. Fear; not thinking.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Pride; e is embarrassed how it has made him look. He said that he had been made a fool. Who was left to tell the story?? Answer: Cassia.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guilty of anything; maybe a little but gullible. Being with a prostitute at this time was not really problematic. Desman 0 innocence-? questionable. Pretty sexual conversations that took place; she’s romantic. Died from even being completely innocent; she is so innocent.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Frustrating that he kills her when she really has no idea why. Othello= tool. The scene is strange when he kills Desman-? he wakes her up and then smothers her. Ago is supposed to represent “ EVIL”.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https://assignbuster.com/othello-notes-argumentative-essay/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Othello notes argumentative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othello-notes-argumentative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Othello notes argumentative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Othello notes argumentative essay</dc:title>
  <dc:subject>Others;</dc:subject>
  <dc:creator>AssignBuster</dc:creator>
  <cp:keywords/>
  <dc:description>She is the obedient wife; she's not the brightest but she is nicer than he is.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