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"https://assignbuster.com/reconstruction-after-the-civil-war/"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Reconstruction after the civil war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Reconstruction After The Civil War Andrew Johnson was a war democrat that opposed secession. In 1864 Johnson was tapped by Republican President Abraham Lincoln as his running </w:t>
        <w:br/>
        <w:br/>
        <w:t xml:space="preserve">mate to balance the Union ticket. He became president following Lincoln's </w:t>
        <w:br/>
        <w:br/>
        <w:t xml:space="preserve">assassination in April 1865, just days after the Civil War ended. As president, </w:t>
        <w:br/>
        <w:br/>
        <w:t xml:space="preserve">Johnson's desire to scale back Lincoln's Reconstruction legislation following the </w:t>
        <w:br/>
        <w:br/>
        <w:t xml:space="preserve">Civil War angered the Radical Republican majority that sought to punish the </w:t>
        <w:br/>
        <w:br/>
        <w:t xml:space="preserve">former rebels of the Confederacy. The stage was set for a partisan fight that </w:t>
        <w:br/>
        <w:br/>
        <w:t xml:space="preserve">would ultimately center around a single act. In February 1868, Johnson fired </w:t>
        <w:br/>
        <w:br/>
        <w:t xml:space="preserve">Secretary of War Edwin M. Stanton, who was sympathetic to the Radical </w:t>
        <w:br/>
        <w:br/>
        <w:t xml:space="preserve">Republicans and who was overseeing the military's Reconstruction efforts. A </w:t>
        <w:br/>
        <w:br/>
        <w:t xml:space="preserve">year earlier, Congress had passed the Tenure of Office Act, which prohibited a </w:t>
        <w:br/>
        <w:br/>
        <w:t xml:space="preserve">president from dismissing any officer confirmed by the Senate without first getting </w:t>
        <w:br/>
        <w:br/>
        <w:t xml:space="preserve">its approval. With Stanton's firing, the call for Johnson's impeachment began. </w:t>
        <w:br/>
        <w:br/>
        <w:t xml:space="preserve">I do not believe the House of Representatives quest to impeach Andrew </w:t>
        <w:br/>
        <w:br/>
        <w:t xml:space="preserve">Johnson was called for. It was nothing more than political opportunism. He was </w:t>
        <w:br/>
        <w:br/>
        <w:t xml:space="preserve">opposed to congressional Reconstruction so he blocked it. The Republicans </w:t>
        <w:br/>
        <w:br/>
        <w:t xml:space="preserve">decided this was a strong enough basis to throw him out so they tried though </w:t>
        <w:br/>
        <w:br/>
        <w:t xml:space="preserve">they were ultimately unsuccessful. </w:t>
        <w:br/>
        <w:br/>
        <w:t xml:space="preserve">There was corruption in the government after the Civil War. Many ex </w:t>
        <w:br/>
        <w:br/>
        <w:t xml:space="preserve">Confederate soldiers and members of the old planter class joined the Ku Klux </w:t>
        <w:br/>
        <w:br/>
        <w:t xml:space="preserve">Klan which targeted blacks who owned land, prospered, and any educators of </w:t>
        <w:br/>
        <w:br/>
        <w:t xml:space="preserve">the black people. Their goal was to keep them powerless and this supported the </w:t>
        <w:br/>
        <w:br/>
        <w:t xml:space="preserve">Democratic Party's desires. The Democratic platform in 1868 had called </w:t>
        <w:br/>
        <w:br/>
        <w:t xml:space="preserve">reconstruction policies " unconstitutional, revolutionary, and void." It demanded </w:t>
        <w:br/>
        <w:br/>
        <w:t xml:space="preserve">that Freedmen's Bureau be shut down. The white robed, gun-toting, horse riding </w:t>
        <w:br/>
        <w:br/>
        <w:t xml:space="preserve">Klansmen attacked Republicans. In every county where the Klan was active, </w:t>
        <w:br/>
        <w:br/>
        <w:t xml:space="preserve">Republican voters stayed away from the polls. </w:t>
        <w:br/>
        <w:br/>
        <w:t xml:space="preserve">The support for Radical Reconstruction was mainly due to the northern </w:t>
        <w:br/>
        <w:br/>
        <w:t xml:space="preserve">states need for racial equality. In 1876 the Democratic Party chose Samuel J. </w:t>
        <w:br/>
        <w:br/>
        <w:t xml:space="preserve">Tilden, governor of New York, to run for President. The Republicans nominated </w:t>
        <w:br/>
        <w:br/>
        <w:t xml:space="preserve">Rutherford B. Hayes, governor of Ohio. Under the Compromise of 1877, Hayes </w:t>
        <w:br/>
        <w:br/>
        <w:t xml:space="preserve">was elected President. In return, Hayes agreed to remove the last troops from </w:t>
        <w:br/>
        <w:br/>
        <w:t xml:space="preserve">the South. As soon as he became President, Hayes did just that. The last few </w:t>
        <w:br/>
        <w:br/>
        <w:t xml:space="preserve">Reconstruction governments collapsed. With them went black southerners' best </w:t>
        <w:br/>
        <w:br/>
        <w:t xml:space="preserve">hope for equality. Reconstruction ended in 1877 and was effective in reaching its </w:t>
        <w:br/>
        <w:br/>
        <w:t xml:space="preserve">goal which was to improve the South socially, politically, and economically. </w:t>
        <w:br/>
        <w:br/>
        <w:t xml:space="preserve">Although the South did not fully recover, many of the problems that arose after </w:t>
        <w:br/>
        <w:br/>
        <w:t xml:space="preserve">the Civil War were solved. The Confederate states met various requirements for </w:t>
        <w:br/>
        <w:br/>
        <w:t xml:space="preserve">readmission, and all rejoined the Union by 1870. Congress passed laws and </w:t>
        <w:br/>
        <w:br/>
        <w:t xml:space="preserve">proposed constitutional amendments to protect the rights of the former slaves </w:t>
        <w:br/>
        <w:br/>
        <w:t xml:space="preserve">and to give them the right to vote. However, the Reconstruction governments </w:t>
        <w:br/>
        <w:br/>
        <w:t xml:space="preserve">failed to win enough support from Southern whites to survive without aid from the </w:t>
        <w:br/>
        <w:br/>
        <w:t xml:space="preserve">North. Most Southern whites considered these governments illegal, and some </w:t>
        <w:br/>
        <w:br/>
        <w:t xml:space="preserve">whites used violence to prevent blacks from voting. Many blacks ended up </w:t>
        <w:br/>
        <w:br/>
        <w:t xml:space="preserve">working for whites because sharecropping created economic inequality. As a </w:t>
        <w:br/>
        <w:br/>
        <w:t xml:space="preserve">result, many blacks lost their political power as well. Reconstruction didn't totally </w:t>
        <w:br/>
        <w:br/>
        <w:t xml:space="preserve">recover the South, but it did help to improve the South and was an important part </w:t>
        <w:br/>
        <w:br/>
        <w:t xml:space="preserve">in U. S. history since it still effects our lives today.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https://assignbuster.com/reconstruction-after-the-civil-war/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Reconstruction after the civil war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Reconstruction after the civil war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after the civil war</dc:title>
  <dc:subject>History;</dc:subject>
  <dc:creator>AssignBuster</dc:creator>
  <cp:keywords/>
  <dc:description>As president, Johnson's desire to scale back Lincoln's Reconstruction legislation following the Civil War angered the Radical Republican majority that...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