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"https://assignbuster.com/behaviorally-based-expectations-for-responsible-student-behavior-outside-the-classroom-directly-supervised-by-a-teacher/"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Behaviorally based expectations for responsible student behavior outside the clas...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Behaviorally-based Expectations (K-8) A. Behavioral Expectations Areas of Specialization Use of learning centers/or computer stations a.)Students will follow instructions. - Students will be able to use the learning center/computer station effectively, in orderly manner. </w:t>
        <w:br/>
        <w:t xml:space="preserve">b.) Students will leave my place clean. - This will help students maintain the computer stations/learning center. </w:t>
        <w:br/>
        <w:t xml:space="preserve">c.) Students will ask assistance when needed. - This will allow students use the learning center/computer station with ease. </w:t>
        <w:br/>
        <w:t xml:space="preserve">Implementation of A: A note of instruction and proper use of the leaning center/computer stations is visibly posted in the room. </w:t>
        <w:br/>
        <w:t xml:space="preserve">2.) Student attention/participation during teacher led activities </w:t>
        <w:br/>
        <w:t xml:space="preserve">a.) Students will be resilient. - Student will develop the sense of flexibility in every situation in the activities. </w:t>
        <w:br/>
        <w:t xml:space="preserve">b.) Students will be respectful. - Being courteous, students will gain respect in return from their peers. </w:t>
        <w:br/>
        <w:t xml:space="preserve">c.) Students will know how and when to assert oneself. - This will allow an organized activity, without disorder. </w:t>
        <w:br/>
        <w:t xml:space="preserve">Implementation of C: Students are required to raise their hands and wait for teacher's selection. </w:t>
        <w:br/>
        <w:t xml:space="preserve">3.) Playground time and /or recess </w:t>
        <w:br/>
        <w:t xml:space="preserve">a.) Students will be an active participant. - This gives an opportunity for students to show their abilities. </w:t>
        <w:br/>
        <w:t xml:space="preserve">b.) Students will exercise self-control. - Students will limit themselves and have a well-ordered playground or recess time. </w:t>
        <w:br/>
        <w:t xml:space="preserve">c.) Students will use common sense in making decisions. - Students will develop the virtue of logic. </w:t>
        <w:br/>
        <w:t xml:space="preserve">Implementation of A: In every group activities, student will have the opportunity to lead and plan the activity. </w:t>
        <w:br/>
        <w:t xml:space="preserve">4.) Leaving the classroom as a group for the library, cafeteria, or specialty class </w:t>
        <w:br/>
        <w:t xml:space="preserve">a.) Students will be obedient. - This will build up students to be respectable. </w:t>
        <w:br/>
        <w:t xml:space="preserve">b.) Students will be decent. - Being formal, student will gain good reputation. </w:t>
        <w:br/>
        <w:t xml:space="preserve">c.) Students will obey the group leader. - This allows students develop and practice the logic of leadership and management. </w:t>
        <w:br/>
        <w:t xml:space="preserve">Implementation of A: Hallway rules will be applied while on the way to the location. </w:t>
        <w:br/>
        <w:t xml:space="preserve">5.) Turning in assignments </w:t>
        <w:br/>
        <w:t xml:space="preserve">a.) Students will be prompt. - This allows students show to their teachers that they are quick and rapid. </w:t>
        <w:br/>
        <w:t xml:space="preserve">b.) Students will be honest. - Students will develop their individual responsibility as a student. </w:t>
        <w:br/>
        <w:t xml:space="preserve">c.) Students will be prepared. - Students will be responsive in accordance. </w:t>
        <w:br/>
        <w:t xml:space="preserve">Implementation of C: All assignments/papers will be passed to the center isle then forward to the front row. </w:t>
        <w:br/>
        <w:br/>
        <w:t xml:space="preserve">B. Behavioral Expectations for Additional Areas outside the Classroom Setting: </w:t>
        <w:br/>
        <w:t xml:space="preserve">1.) During class/school field trips </w:t>
        <w:br/>
        <w:t xml:space="preserve">a.) Students will be responsible. - Students will be aware of their individual liability. </w:t>
        <w:br/>
        <w:t xml:space="preserve">b.) Students will be cooperative. - Students will always be ready to help their peers. </w:t>
        <w:br/>
        <w:t xml:space="preserve">c.) Students will follow the organizer. - This will develop students the sense of guidance. </w:t>
        <w:br/>
        <w:t xml:space="preserve">Implementation of C: Each member will report themselves to their organizer. </w:t>
        <w:br/>
        <w:t xml:space="preserve">2.) Attending School Programs/Ceremonies </w:t>
        <w:br/>
        <w:t xml:space="preserve">a.) Students will be attentive. - Students will be aware of the program/ceremony. </w:t>
        <w:br/>
        <w:t xml:space="preserve">b.) Students will participate. - Students are allowed to contribute or involve oneself in the program. </w:t>
        <w:br/>
        <w:t xml:space="preserve">c.) Students will value the general purpose of the program/ceremony. - Students will be able to apply the information gained for future use. </w:t>
        <w:br/>
        <w:t xml:space="preserve">Implementation of C: Orientation or briefing before the program will be given by their teachers.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https://assignbuster.com/behaviorally-based-expectations-for-responsible-student-behavior-outside-the-classroom-directly-supervised-by-a-teacher/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Behaviorally based expectations for resp...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Behaviorally based expectations for responsible student behavior outside the clas...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Behaviorally based expectations for responsible student behavior outside the clas...</dc:title>
  <dc:subject>Education;</dc:subject>
  <dc:creator>AssignBuster</dc:creator>
  <cp:keywords/>
  <dc:description>Students will be attentive.- Students will be aware of the programceremony.b).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