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Gillette 1630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Gillette is leading worldwide home applicants,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razor, battery, electronic and manual toothbrush,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company. On April 14, 1998,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the world" s first triple blades razor and begun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 July 1, 1998 in the United States and September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Western Europe. Since Gillette launched new razor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1998, the company expected high returns in short-term;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result of the new product has been defined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yet. SWOT ANALYSIS - Key Learning The areas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factors are Finance, Management, Manufacturing,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position, Personnel, and Research &amp;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these factors can be defined as either strengths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 or both. First of all, the company as a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gained net sales amount of 10. 1 billion dollars and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of 1. 4 billion dollars for the 1997 due to acquire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battery company " Duracel" in 1996 and grow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Sensor Excel" razor. As a result, company could spend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dollars to invent " Mach 3" which is triple blades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razor. Even though Gillette had sufficient fund to invent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product, the company took high risk of financial 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if the new product" s sale does not reach to company"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expectation, the company will face shortage of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 and can be lead to bankruptcy. But if Mach3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 out to be a New Coke or McDonald" s Arch Deluxe aˆ“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much-hyped new products that were mostly duds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fizzle- the gloom will be heavy from Gillette" s corporate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headquarters in Boston" s Back Bay to the South Boston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factory that Gillette has overhauled to produce 600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Mach3 blade cartridges per year, or about half of Gillette"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target of 1. 2 billion Mach3 blades. (Boston Globe,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4/15/98) Since Gillette introduced " Mach3" in April,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changed its manufacturing tools to produce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Mach3 South Boston's factory. Gillette already spent 300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dollars for advertising and promotion worldwide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year that company introduced new product.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is twice as much as the company put for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Sensor Excel" in 1989. Gillette released the new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retail stores on July 1, 1998, and starts to advertise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TV and the other media six weeks later; however,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went to the company's web site to look at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product. Even though company spent tremendous 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fund for the advertising, some people from Asia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 the product according to our group's survey.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customers, there are satisfaction and complaints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Mach3. People, who satisfied with Mach3 according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survey, said there are less irritation and faster shaving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Customers who complaint about Mach3 argue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do not want to spend more money on better outlook.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our survey, one hundred percent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surveyees, who does not satisfy with Mach3, say the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too high for the product. Price is relatively higher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products including " Sensor Excel" which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expensive one before " Mach3" came out. Its price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99 dollars per razor with one blade included - currently,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is selling for 7. 29 dollars per Mach3. It is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percents increased from original price, and 40 percents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higher price than other products. This may lead to decrease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sales and the company" s total revenue. The company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 to reach customers several different ways. Gillette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offers Mach3 package product, which included Mach3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 and couple of extra razors, Shaving cream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deodorant. This package product makes each items"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lower than sell separately. Also, the company offers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sweepstakes on the company's web site, and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obligation. This is the one of the finest ways to reach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involve the customers. The company give chance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to win prize without any obligation;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will recognize the product automatically. Also,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Gillette can acquire the Since Gillette is well-known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company, many retail stores are not offended to carry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company's product even though the product's price is high.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Retail stores are assume that Mach3 will bring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customers. On the other hand, even more customers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store, it is unpredictable for increasing store" s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 because price is too high so that consumers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buy. External factors are Competitive, Economic,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Social. Gillette" s major rival in the market is Shick.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Gillette is the first company produce triple blades razor,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will lead the market; however, rival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Shick will develop the same product with higher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or lower price. Then the result will be unforeseen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unless Gillette improve Mach3" s weakness - " high price".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long time in the United States, people" s income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growing. As a result, customers purchasing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increased. However, the company" s market is not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but also overseas, in fact, over sixty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percents of sales are made from overseas. Consequently,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has to consider the facts that poor countries"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 are willing to use cheaper product;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countries in economic crisis. Recommendation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3 target groups in the market. The first group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disposal razor users that it's approximately more than half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market. The advantages of this group are cleaner,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cheaper and easy to use. On the other hand, it is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than other two razors. The second group is regular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razor such as Mach3 about 40 percents. The last group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shaver users which it takes remaining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share. The customers who use the electronic shaver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satisfied with high technology, easy to use, saving time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safety compare to the other two products.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disadvantages of this product are high price and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cleanness when one shaves. The goal of Gillette is trying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acquire customers who use disposal and electronic shaver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Mach3. In order to persuade the customers to change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Mach3, the company should beat other product's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weaknesses and add the improved the weakness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product to Mach3 and decreases of its weakness.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Mach3 has several strengths; the first impression is fancy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outlook that makes customers feel differentiated from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Second of all, men are challengers,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pursue new trend; especially on the tangible items with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 Although Mach3 has several strengths, it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weaknesses. High price makes people think twice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 Mach3; the older generation of the Gillette razor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cheaper than Mach3, that makes people wonder if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to spend more money on the Mach3. The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for Mach3 is to shave beard, but the 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is also doing same job as Mach3; that makes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between older and newer product.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 is the advertisement. Gillette has spent 300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dollars on the advertisement, but we did the survey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at least thirty people; 22 out of 30 surveyees know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brand from Television and magazine, but they have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uses it. This means the advertisement has preached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news, but it has not reach people's life. The majority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men do not know why they should spend more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buy same result. The marketing strategy did not fail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 of the Mach3, it is price controller. The main point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marketing is to opening a market for product.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73% of the men from the survey know the product,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 the marketing strategy succeed its intention.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biggest mistake we found is the price. As I mentioned, "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of men do not know why they should spend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 to buy same result". I would recommend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company, to lower the price and match the same price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older generation. Let public buys Mach3 as the same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older generation, allow public to try out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Mach3 and older generation. After when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of the Mach3 is higher than older generation,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its price.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https://assignbuster.com/gillette-1630/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Gillette 1630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illette-163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Gillette 1630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Gillette 1630</dc:title>
  <dc:subject>Others;</dc:subject>
  <dc:creator>AssignBuster</dc:creator>
  <cp:keywords/>
  <dc:description>This is the one of the finest ways to reach and get involve the customers.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