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"https://assignbuster.com/snapchat-working-on-ipo-valuing-company-at-25-billion-or-more/"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Snapchat working on ipo, valuing company at $25 billion or more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Photo-sharing app Snapchat's parent is working on an initial public offering that could value the company at $25 billion or more, the </w:t>
      </w:r>
      <w:r>
        <w:rPr>
          <w:rStyle w:val="Emphasis"/>
        </w:rPr>
        <w:t xml:space="preserve">Wall Street Journal </w:t>
      </w:r>
      <w:r>
        <w:rPr/>
        <w:t xml:space="preserve">reported, citing several people familiar with the matter.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Snap Inc., which operates the app that lets users send videos and messages that disappear in seconds, is looking to sell shares as early as late March, the </w:t>
      </w:r>
      <w:r>
        <w:rPr>
          <w:rStyle w:val="Emphasis"/>
        </w:rPr>
        <w:t xml:space="preserve">Journal </w:t>
      </w:r>
      <w:r>
        <w:rPr/>
        <w:t xml:space="preserve">reported.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IPO valued at $25 billion would be significantly higher than Snapchat's most recent valuation of $17. 81 billion, based on a $1. 81 billion financing round in May.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also represent the largest IPO by atechnologycompany since Chinese e-commerce giant Alibaba Group Holding Ltd. went public in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Snapchat had been talking to investment bankers about an IPO towards the end of this year or early in 2017, technology website The Information reported last month.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We aren't commenting on rumors or speculation about any financing plans," the company said in an emailed statement on Thursday.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Reports on Snap Inc.'s IPO come at a time when shares of technology companies such as Square Inc. and Box Inc. that went public over the last two years are trading below their private market valuation.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Snapchat's valuation has grown in the last few years as the company added advertising and sponsored contents to its messaging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has told investors to expect $1 billion in advertising revenue in 2017, according to sources familiar with the matter.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received $3. 1 million in advertising revenue for the first 11 months of 2014, according to financial documents leaked last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Snapchat is expected to have 58. 6 million users in the United States by the end of 2016 and that number is expected to jump 13. 6 percent to 66. 6 million by next year, according to research firm eMarketer.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(Reporting By Sudarshan Varadhan and Narottam Medhora in Bengaluru and Heather Somerville in San Francisco; Editing by Shounak Dasgupta and Don Sebastian)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https://assignbuster.com/snapchat-working-on-ipo-valuing-company-at-25-billion-or-more/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Snapchat working on ipo, valuing company...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Snapchat working on ipo, valuing company at $25 billion or more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Snapchat working on ipo, valuing company at $25 billion or more</dc:title>
  <dc:subject>Business;Company</dc:subject>
  <dc:creator>AssignBuster</dc:creator>
  <cp:keywords/>
  <dc:description>The company has told investors to expect $1 billion in advertising revenue in 2017, according to sources familiar with the matter.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