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"https://assignbuster.com/mission-statement-essay-samples/"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Mission statement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Mission ment I foresee a great future ahead of me. I endeavor to see myself in the next sixty years as an individual that can comfortably say like Paul in the Bible that ‘ I have fought a good fight, I have kept the faith’. I seek to learn and grow from one level to another. I have sought mentorship from people that I admire and would like to blend their views and advices to make my live better than theirs. </w:t>
        <w:br/>
        <w:t xml:space="preserve">I will continue to be an open learner within and outside the confines of institutions of learning. In the next ten years, I look forward to having completed my doctor of philosophy studies from reputable institution. In so doing, I will have made a step towards readiness to equip and impart knowledge to the young generation, a desire that I have harbored for years. In addition, I would like to engage in programs that will empower young people especially in colleges and universities realize their talents and areas of strength. </w:t>
        <w:br/>
        <w:t xml:space="preserve">A family is dear to my heart. The extended family has been there for me and I have the obligation to be there for them. In addition, my own children and (husband/wife) are very important. I will care and give them my attention and love. Through my family, I endeavor to establish a foundation that will help the less privileged in our society, specifically the terminally ill patients that have no one to care for them. </w:t>
        <w:br/>
        <w:t xml:space="preserve">My life will be based on genuine concern for humanity, in which case, I will do my very best to ensure that I help those that I find in need. In addition, since am an adventurous person, I will continually look for opportunities to help others and at the same time an opportunity to seek aid from them from other quarters.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https://assignbuster.com/mission-statement-essay-samples/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Mission statement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Mission statement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statement</dc:title>
  <dc:subject>Psychology;</dc:subject>
  <dc:creator>AssignBuster</dc:creator>
  <cp:keywords/>
  <dc:description>In so doing, I will have made a step towards readiness to equip and impart knowledge to the young generation, a desire that I have harbored for years.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