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"https://assignbuster.com/veterinary-population-medicine/"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Veterinary population medicine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The paper " Veterinary Population Medicine" is a worthy example of an article review on health sciences and medicine. </w:t>
        <w:br/>
        <w:t xml:space="preserve">The titles and authors of Article Assignment in Travis Lee’s journal are, “ Veterinary Population Medicine’’ by Travis D. A, Davee Center for Epidemiology and Endocrinology by Travis D. A, The Environmental Limits to Globalization by Ehrenfeld D and The Role of Wild Animals Population in the Epidemiology of Tuberculosis in Domestic Animals: How to Assess the Risk by Comer L. A. The authors address the spread of diseases in wild animals and the effects of the diseases on the animals, wild animals’ contributions in illnesses that individuals suffer from or the health of tamed animals, safety, financial side, trade, and how to take care of the environment when it comes to globalization (Ehrenfeld, 318-236). </w:t>
        <w:br/>
        <w:t xml:space="preserve">The main method used is the empirical method because it shows the information given and obtains it from both experiences in the past and present. The conclusions they came up with is that in the past, people with skills in diseases affecting wild animals concentrated on their health while those dealing with both animal and human health concentrated on human’s health. The surfacing of diseases example brucellosis and tuberculosis, viruses such as HIV, rabies, monkey pox among others leads to holistic measures in the evaluation and assessment of the risks involved (Comer, 112). The most contributions of the research paper is to recognize the existence of wild animals in the environment. The authors left out on the signs and symptoms of the diseases in both humans and animals.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https://assignbuster.com/veterinary-population-medicine/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Veterinary population medicine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Veterinary population medicine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population medicine</dc:title>
  <dc:subject>Health &amp; Medicine;</dc:subject>
  <dc:creator>AssignBuster</dc:creator>
  <cp:keywords/>
  <dc:description>The authors address the spread of diseases in wild animals and the effects of the diseases on the animals, wild animals' contributions in illnesses th...</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