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Give examples of needs wants and demands that build-a-bear custom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1. Needs , Wants and Demands That Build-A –Bear customers demonstrate. Needs it is when every customer of Build-A-Bear needs a stuff toy when they purchase from the store. It is the basic product that Build-A-Bear must produce. Wants those are the options of the customer to customize the stuff toy or the product like the dress me filled accessories galore, name me where a birth certificate is created with child selected-name and accessories using the high-tech available. Demands these are wants of the customers where they request to Build-A-Bear. It is the option of Build-A-Bear to make to cater the demands of the customer. </w:t>
      </w:r>
    </w:p>
    <w:p>
      <w:pPr>
        <w:pStyle w:val="TextBody"/>
        <w:bidi w:val="0"/>
        <w:jc w:val="both"/>
        <w:rPr/>
      </w:pPr>
      <w:r>
        <w:rPr/>
        <w:t xml:space="preserve">BUILD A BEAR’S ACTIONS : Customers’ needs for toys are satisfied through selling stuffed animals and bears. To fulfill customers’ wants to have a unique toy or bear, they have made anenvironmentwhere which is a cartoon land or a fantasy where their desired toys can be manufactured by themselves. To meet the customers’ demand of adding accessories to their self created toy, Build A Bear offers different accessories which raises the price of the toy. A customer will add only as much accessories as its buying power. 2. In detail, describe all of Build-A-Bear’s product. What is being exchanged in a Build-A-Bear transaction?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FACETS OF BUILD A BEAR PRODUCT: The eight facets are shaped into eight workstation through which their toy is processed step by step with the help of workers. The facets are: a) CHOOSE ME: Where customers select an animal of his choice to be stuffed. b) STUFF ME: They blow in the stuffing as much as he/she wants. c) HEAR ME: Where the customer adds a voice box. d) STITCH ME: Where the child stitches the animal shut. e) FLUFF ME: Here blow drying spa treatment is done. f) DRESS ME: The animal is dressed here. g) NAME ME: At this point the birth certificate of the toy is made in the name of... [continues]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https://assignbuster.com/give-examples-of-needs-wants-and-demands-that-build-a-bear-custom/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Give examples of needs wants and demands...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give-examples-of-needs-wants-and-demands-that-build-a-bear-cust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Give examples of needs wants and demands that build-a-bear custom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Give examples of needs wants and demands that build-a-bear custom</dc:title>
  <dc:subject>Others;</dc:subject>
  <dc:creator>AssignBuster</dc:creator>
  <cp:keywords/>
  <dc:description>It is the option of Build-A-Bear to make to cater the demands of the customer.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