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Comparing germany stereotype with america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Comparing Germany stereotype with America Stereotyping has long been present and has now become a part of our society. A stereotype may be defined as a generalization about a group of people. The five stereotypes about Germans that I believe to be true and admire are as follows: </w:t>
        <w:br/>
        <w:t xml:space="preserve">Germans are straight forward and say what they feel. </w:t>
        <w:br/>
        <w:t xml:space="preserve">They are mostly healthy, good looking, and strong. </w:t>
        <w:br/>
        <w:t xml:space="preserve">German women are not conscious of their weight and enjoy meat. </w:t>
        <w:br/>
        <w:t xml:space="preserve">They are very simple people in the sense that they are not constantly trying to take someone else’s place. </w:t>
        <w:br/>
        <w:t xml:space="preserve">The German sense of humor is subtle. </w:t>
        <w:br/>
        <w:t xml:space="preserve">German women are completely different from American women because American women are very conscious about their weight and are usually on a diet whereas women in Germany enjoy all kinds of food and love meat. I think that American life is very complicated while life in Germany is simple and easy. People in America are constantly trying to climb the corporate ladder and become career-oriented from a very small age.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https://assignbuster.com/comparing-germany-stereotype-with-america/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Comparing germany stereotype with americ...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aring-germany-stereotype-with-americ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Comparing germany stereotype with america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germany stereotype with america</dc:title>
  <dc:subject>Others;</dc:subject>
  <dc:creator>AssignBuster</dc:creator>
  <cp:keywords/>
  <dc:description>People in America are constantly trying to climb the corporate ladder and become career-oriented from a very small age.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