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"https://assignbuster.com/theories-of-moral-development-ethics/"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Theories of moral development - ethics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Theories of moral development - Personal ethics I would like to boost my employees’ morale and ensure that their overall attitude, confidence and satisfaction as this will help them satisfy their goals and meet their most important needs. </w:t>
        <w:br/>
        <w:t xml:space="preserve">S - I intend to personally involve myself with my employees work and also help them get fully involved and dedicated too. I plan on helping them face any challenges they encounter in the course of their work and finally, back off and give them the opportunity to work. On the environment, I resolve to set-up a comfortable office for the staff. </w:t>
        <w:br/>
        <w:t xml:space="preserve">M - I will increase my employees’ performance by developing and using performance evaluation and social support. When faced with work challenges, I will encourage team work through carrying out research and sharing our findings to get the best way forward. As a supervisor, I will refrain from micromanaging my staff and give them the opportunity to do the tasks as this will help them feel valued and competent. I will set-up an office with proper lighting and ventilation, enough space between employees with comfortable desks and chairs. </w:t>
        <w:br/>
        <w:t xml:space="preserve">A - Yes these goals are achievable. </w:t>
        <w:br/>
        <w:t xml:space="preserve">R - Yes, in my current circumstance, these are doable. </w:t>
        <w:br/>
        <w:t xml:space="preserve">T - Performance evaluation will be carried out twice a year with the first one in June and second one in November. We shall have weekly meetings in which establish challenges, look for solutions and share. Office set-up and furniture will be completed in May. </w:t>
        <w:br/>
        <w:t xml:space="preserve">WORKS CITED </w:t>
        <w:br/>
        <w:t xml:space="preserve">Armstrong, M. (2006). A Handbook of Human Resource Management Practice Kogan Page Publishers: London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https://assignbuster.com/theories-of-moral-development-ethics/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Theories of moral development - ethics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Theories of moral development - ethics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Theories of moral development - ethics</dc:title>
  <dc:subject>Business;</dc:subject>
  <dc:creator>AssignBuster</dc:creator>
  <cp:keywords/>
  <dc:description>As a supervisor, I will refrain from micromanaging my staff and give them the opportunity to do the tasks as this will help them feel valued and compe...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