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"https://assignbuster.com/drama-act-iii-macbeth/"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Drama: act iii – macbeth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Which of the following sentences has correct subject-verb agreement? </w:t>
        <w:br/>
        <w:t xml:space="preserve">a. </w:t>
        <w:br/>
        <w:t xml:space="preserve">Lady Macbeth, mistress of many servants, walk to the banquet hall. </w:t>
        <w:br/>
        <w:t xml:space="preserve">b. </w:t>
        <w:br/>
        <w:t xml:space="preserve">When approaching the palace, Banquo, not Fleance, are killed. </w:t>
        <w:br/>
        <w:t xml:space="preserve">c. </w:t>
        <w:br/>
        <w:t xml:space="preserve">Fleance, without Banquo, escape. </w:t>
        <w:br/>
        <w:t xml:space="preserve">d. </w:t>
        <w:br/>
        <w:t xml:space="preserve">When he first enters the banquet hall, Macbeth appears cheerful. </w:t>
        <w:b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Act III of The Tragedy of MacBeth begins, Banquo says that he knows </w:t>
        <w:br/>
        <w:t xml:space="preserve">a. </w:t>
        <w:br/>
        <w:t xml:space="preserve">he himself will one day be king. </w:t>
        <w:br/>
        <w:t xml:space="preserve">b. </w:t>
        <w:br/>
        <w:t xml:space="preserve">Macbeth killed Duncan. </w:t>
        <w:br/>
        <w:t xml:space="preserve">c. </w:t>
        <w:br/>
        <w:t xml:space="preserve">Macbeth plans to kill him. </w:t>
        <w:br/>
        <w:t xml:space="preserve">d. </w:t>
        <w:br/>
        <w:t xml:space="preserve">he himself will not be attending the banquet that evening. </w:t>
        <w:br/>
        <w:t xml:space="preserve">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Act III, scene i, what does Macbeth mean when he says, “ Upon my head they placed a fruitless crown/And put a barren scepter in my gripe,/Thence to be wrenched with an unlineal hand,/No son of mine succeeding”? </w:t>
        <w:br/>
        <w:t xml:space="preserve">a. </w:t>
        <w:br/>
        <w:t xml:space="preserve">He will be the victim of many violent crimes, including robbery. </w:t>
        <w:br/>
        <w:t xml:space="preserve">b. </w:t>
        <w:br/>
        <w:t xml:space="preserve">His royal possessions have no monetary value. </w:t>
        <w:br/>
        <w:t xml:space="preserve">c. </w:t>
        <w:br/>
        <w:t xml:space="preserve">His children will hate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</w:t>
        <w:br/>
        <w:t xml:space="preserve">His royal position will not be passed on to his children. </w:t>
        <w:br/>
        <w:t xml:space="preserve">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from the beginning of Act I to the end of Act III, what major change do we see in Macbeth? </w:t>
        <w:br/>
        <w:t xml:space="preserve">a. </w:t>
        <w:br/>
        <w:t xml:space="preserve">He is quick to use treachery to suit his needs. </w:t>
        <w:br/>
        <w:t xml:space="preserve">b. </w:t>
        <w:br/>
        <w:t xml:space="preserve">He enjoys a warm and respectful relationship with his comrades. </w:t>
        <w:br/>
        <w:t xml:space="preserve">c. </w:t>
        <w:br/>
        <w:t xml:space="preserve">He has a more loving relationship with Lady Macbeth. </w:t>
        <w:br/>
        <w:t xml:space="preserve">d. </w:t>
        <w:br/>
        <w:t xml:space="preserve">He makes use of logical advice in all his decisions. </w:t>
        <w:b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Act III, Scene i, Macbeth says he fears Banquo for which of the following reasons? </w:t>
        <w:br/>
        <w:t xml:space="preserve">a. </w:t>
        <w:br/>
        <w:t xml:space="preserve">Banquo has noble qualities that make him worthy of being king. </w:t>
        <w:br/>
        <w:t xml:space="preserve">b. </w:t>
        <w:br/>
        <w:t xml:space="preserve">Macbeth believes Banquo’s good looks will gain him the crown. </w:t>
        <w:br/>
        <w:t xml:space="preserve">c. </w:t>
        <w:br/>
        <w:t xml:space="preserve">Macbeth overhears Banquo plotting against him and Lady Macbeth. </w:t>
        <w:br/>
        <w:t xml:space="preserve">d. </w:t>
        <w:br/>
        <w:t xml:space="preserve">Banquo always carries weapons with him. </w:t>
        <w:b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III of The Tragedy of Macbeth serves mainly to </w:t>
        <w:br/>
        <w:t xml:space="preserve">a. </w:t>
        <w:br/>
        <w:t xml:space="preserve">introduce the play’s climax. </w:t>
        <w:br/>
        <w:t xml:space="preserve">c. </w:t>
        <w:br/>
        <w:t xml:space="preserve">introduce important new characters. </w:t>
        <w:br/>
        <w:t xml:space="preserve">b. </w:t>
        <w:br/>
        <w:t xml:space="preserve">expose Macbeth’s mounting troubles. </w:t>
        <w:br/>
        <w:t xml:space="preserve">d. </w:t>
        <w:br/>
        <w:t xml:space="preserve">resolve the play’s central conflicts. </w:t>
        <w:br/>
        <w:t xml:space="preserve">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at the banquet, Lady Macbeth encourages her husband to be ____ . </w:t>
        <w:br/>
        <w:t xml:space="preserve">a. </w:t>
        <w:br/>
        <w:t xml:space="preserve">cheerful </w:t>
        <w:br/>
        <w:t xml:space="preserve">c. </w:t>
        <w:br/>
        <w:t xml:space="preserve">weak </w:t>
        <w:br/>
        <w:t xml:space="preserve">b. </w:t>
        <w:br/>
        <w:t xml:space="preserve">loyal </w:t>
        <w:br/>
        <w:t xml:space="preserve">d. </w:t>
        <w:br/>
        <w:t xml:space="preserve">passionate </w:t>
        <w:b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Act III, when Lady Macbeth claims “ Nought’s had, all’s spent, / Where our desire is got without content . . .” she means that </w:t>
        <w:br/>
        <w:t xml:space="preserve">a. </w:t>
        <w:br/>
        <w:t xml:space="preserve">she and Macbeth have quarreled. </w:t>
        <w:br/>
        <w:t xml:space="preserve">b. </w:t>
        <w:br/>
        <w:t xml:space="preserve">she and Macbeth have risked everything but have gained no happiness because they are living in fear. </w:t>
        <w:br/>
        <w:t xml:space="preserve">c. </w:t>
        <w:br/>
        <w:t xml:space="preserve">she regrets the killing of Duncan. </w:t>
        <w:br/>
        <w:t xml:space="preserve">d. </w:t>
        <w:br/>
        <w:t xml:space="preserve">she does not want Macbeth to have Banquo killed. </w:t>
        <w:br/>
        <w:t xml:space="preserve">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Act III, Macbeth’s guilt causing him to imagine he sees Banquo’s ghost at the banquet is an example of </w:t>
        <w:br/>
        <w:t xml:space="preserve">a. </w:t>
        <w:br/>
        <w:t xml:space="preserve">external conflict. </w:t>
        <w:br/>
        <w:t xml:space="preserve">c. </w:t>
        <w:br/>
        <w:t xml:space="preserve">theme. </w:t>
        <w:br/>
        <w:t xml:space="preserve">b. </w:t>
        <w:br/>
        <w:t xml:space="preserve">internal conflict. </w:t>
        <w:br/>
        <w:t xml:space="preserve">d. </w:t>
        <w:br/>
        <w:t xml:space="preserve">poetic license. </w:t>
        <w:br/>
        <w:t xml:space="preserve">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Tragedy of MacBeth, Act III, what is the most likely reason that Macbeth sends along a third murderer to join the first two in killing Banquo? </w:t>
        <w:br/>
        <w:t xml:space="preserve">a. </w:t>
        <w:br/>
        <w:t xml:space="preserve">Macbeth has become terribly suspicious and trusts no one; he sends the third murderer to make certain the job gets done. </w:t>
        <w:br/>
        <w:t xml:space="preserve">b. </w:t>
        <w:br/>
        <w:t xml:space="preserve">Macbeth has funds that must be used quickly, so he hires an extra murderer. </w:t>
        <w:br/>
        <w:t xml:space="preserve">c. </w:t>
        <w:br/>
        <w:t xml:space="preserve">Macbeth suspects that Banquo will bring his wife and children along with him, requiring a third murderer to provide assistance. </w:t>
        <w:br/>
        <w:t xml:space="preserve">d. </w:t>
        <w:br/>
        <w:t xml:space="preserve">Macbeth wants the third murderer to kill the other two murderers, which would result in fewer people knowing of his devious plot. </w:t>
        <w:br/>
        <w:t xml:space="preserve">A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https://assignbuster.com/drama-act-iii-macbeth/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Drama: act iii – macbeth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Drama: act iii – macbeth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Drama: act iii – macbeth</dc:title>
  <dc:subject>Literature;British Literature</dc:subject>
  <dc:creator>AssignBuster</dc:creator>
  <cp:keywords/>
  <dc:description>A When Act III of The Tragedy of MacBeth begins, Banquo says that he knows a.he himself will one day be king.b.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