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Python for everyone: chapter 1 summary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 " computer program" and programming...: Computers execute very basic instructions in rapid succession. </w:t>
        <w:br/>
        <w:t xml:space="preserve">...: A computer program is a sequence of instructions and decisions. </w:t>
        <w:br/>
        <w:t xml:space="preserve">...: Programming is the act of designing and implementing computer programs. Describe the components of a computer...: The central processing unit (CPU) performs program control and data processing. </w:t>
        <w:br/>
        <w:t xml:space="preserve">...: Storage devices include memory and secondary storage. Describe the benefits of the Python language...: Python is portable and easy to learn and easyBecome familiar with your Python programming environment...: Set aside some time to become familiar with the programming environment that you will use for your class work. </w:t>
        <w:br/>
        <w:t xml:space="preserve">...: A text editor is a program for entering and modifying text, such as a Python programming. </w:t>
        <w:br/>
        <w:t xml:space="preserve">...: Python is case sensitive. You must be careful about distinguishing between upper- and lowercase letters. </w:t>
        <w:br/>
        <w:t xml:space="preserve">...: They Python interpreter reads Python programs and executes the programming instructions. </w:t>
        <w:br/>
        <w:t xml:space="preserve">...: Develop a strategy for keeping backup copies of your work before disaster strikes. Describe the building blocks of a simple program...: A comment provides information to the programmer. </w:t>
        <w:br/>
        <w:t xml:space="preserve">...: A function is a collection of instructions that perform a particular task. </w:t>
        <w:br/>
        <w:t xml:space="preserve">...: A function is called by specifying the function name and its arguments. </w:t>
        <w:br/>
        <w:t xml:space="preserve">...: A string is a sequence of characters enclosed in a pair of single or double quotation marks. Classify program errors as compile-time and run-time errors....: A compile-time error is a violation of the programming language rules that is detected when the code is translated into executable form. </w:t>
        <w:br/>
        <w:t xml:space="preserve">...: An exception occurs when an instruction is syntactically correct, but impossible to perform. </w:t>
        <w:br/>
        <w:t xml:space="preserve">...: A run-time error is any error that occurs when the program compiles and runs, but produces unexpected results. Write pseudo code for simple algorithms....: Pseudocode is an informational description of a sequence of steps for solving a problem. </w:t>
        <w:br/>
        <w:t xml:space="preserve">...: An algorithm for solving a problem is a sequence of steps that an unambiguous, executable, and terminating. ONPYTHON FOR EVERYONE: CHAPTER 1 SUMMARY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https://assignbuster.com/python-for-everyone-chapter-1-summary/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Python for everyone: chapter 1 summary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ython-for-everyone-chapter-1-summ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Python for everyone: chapter 1 summary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for everyone: chapter 1 summary</dc:title>
  <dc:subject>Others;</dc:subject>
  <dc:creator>AssignBuster</dc:creator>
  <cp:keywords/>
  <dc:description>Define " computer program" and programming: Computers execute very basic instructions in rapid succession: A computer program is a sequence of instr...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