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personal statment for admission of university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There is chemistry in everyone's life; but, it's just a few, who find life in chemistry." To me, a chemical laboratory is a magical Disneyland; a place, where atomic subtleties and nature's combinatorial forms reveal deep hidden truths! In this sojourn, I wish to be a scientific pilgrim in search of nature's unexplored mysteries. </w:t>
        <w:br/>
        <w:t xml:space="preserve">Whilst my creative and inquisitive mind may engage me on chemical explorations; truly, it's my heart, that seeks to connect such explorations with the larger purpose of life; which is, to serve humanity with zeal! I am in fact, deeply fascinated with the healing powers of chemistry. Being a certified pharmacy technician, I appreciate how varied chemical formulations have therapeutic benefits. I have always been strong in subjects related to chemistry, anatomy and biology, which gives a fillip to my academic aspirations. In my little ways, I wish to become a catalyst in solving some of the problems that is engulfing mankind. </w:t>
        <w:br/>
        <w:t xml:space="preserve">In fact today, our world faces challenges of huge magnitudes that were never experienced by mankind earlier: " Swine flu" has gripped the world with the fear of expanding epidemics; the " climatic change" bodes catastrophic proportions of disaster, if left unchecked. The growing population needs increased agricultural produce to feed the starving; the manufacturing world is looking for efficient ways of production; the automobile industry is seeking alternate non-polluting fuels; and, researchers are ever looking for newer and better materials. In short, chemistry indeed holds the key to human progress in the 21st century. </w:t>
        <w:br/>
        <w:t xml:space="preserve">My long term professional goal is to seek a meaningful engagement in pharmaceuticals. I would want to innovate and discover new compositions for vaccines, and drugs. I therefore, wish to build a sound foundation in chemistry, and use it for best therapeutic purposes. And where else, except the University of California, Irvine (UCI), can I find research based studies that help human kind I learnt with immense interest, some studies undertaken and reported at the UCI (http://www. uci. edu/): for example, linking pollutants with obesity (Bruce Blumberg); and, studies to show retinas of mice mirrors the brain ravaged by Alzheimer's disease (Zhiqun Tan). At this juncture, what I really need is this kind of direction in my academic life. </w:t>
        <w:br/>
        <w:t xml:space="preserve">Endowed with an inquiring mind, I enjoy experimenting and asking those crucial questions, " what, why, how, and why not" In my childhood days, I used to be fascinated mixing different ingredients in the kitchen, like pouring vinegar on a piece of chalk! Humphry Davy was one of my favorite scientists. When I read about the " laughing gas" (Davenport 17), I was intrigued. </w:t>
        <w:br/>
        <w:t xml:space="preserve">Surely, mere theoretical precepts never satisfy me. When I handled a microscope for the first time, I realized that there is an underlying pattern amidst chaos. I am an enthusiast who wants to experiment, and seek, demonstrative evidence! I consider, problem solving, analytical thinking, and attention to details as my core strengths. In my preparatory courses on science, I gained reasonable exposure in undertaking laboratory-based research assignments. Being a trained pharmacy technician, I have adequate grounding on laboratory procedures, and safety. </w:t>
        <w:br/>
        <w:t xml:space="preserve">I wish to leverage on my innate strengths and deep rooted passion for research-based study. I would indeed be privileged to pursue chemistry at the prestigious UCI, and seek an ideal launching pad for my professional career in pharmaceuticals. Lao-tzu proclaimed, " The journey of a thousand miles begins with a single step." Indeed, a right step, would take me to the right destination. I am ready for the take-off, as I look at the UCI horizon; spread my wings, to fly! </w:t>
        <w:br/>
        <w:t xml:space="preserve">References </w:t>
        <w:br/>
        <w:t xml:space="preserve">Davenport, Derek. Nitrous Oxide: By no means a Laughing Matter. ChemMatters, 1986.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https://assignbuster.com/the-personal-statment-for-admission-of-university/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personal statment for admission of u...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personal-statment-for-admission-of-universit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personal statment for admission of university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personal statment for admission of university</dc:title>
  <dc:subject>Others;</dc:subject>
  <dc:creator>AssignBuster</dc:creator>
  <cp:keywords/>
  <dc:description>In my little ways, I wish to become a catalyst in solving some of the problems that is engulfing mankind.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