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"https://assignbuster.com/marijuana-legalization-outline/"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Marijuana legalization outline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Legalization ofMarijuanaThesis Statement: The legalization of marijuana in the United States would create a drastic change by forming a more productive society through all of the positive uses of cannabis, physically, economically, and socially.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Examination of the plant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The other common names—hemp, cannabis, bud, and weed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B. Society’s views on the plant are very stereotypical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Known as harmful, deathly, and hazardous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It is said that one’s attitude can be alarming and harmful to others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Marijuana can be consumed in baked goods, vaporized, or even brewed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Brownies can be cooked with marijuana. Tea or coffee can be brewed with the plant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THC is the main chemical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The amount can be regulated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It determines the strength of the high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Marijuana has been proved to help and cure many diseases andhealthproblems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Glaucoma, epilepsy, arthritis, chronic pain, anddepressioncan be cured and prevented with the use of marijuana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C. Marijuana can even help one with aids </w:t>
      </w:r>
    </w:p>
    <w:p>
      <w:pPr>
        <w:pStyle w:val="TextBody"/>
        <w:bidi w:val="0"/>
        <w:jc w:val="start"/>
        <w:rPr/>
      </w:pPr>
      <w:r>
        <w:rPr/>
        <w:t xml:space="preserve">II. Past legality in the United States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At one point in time, it was 100% legal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It was one of the largest agricultural crops in the world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The first law to exist in the U. S. was a law demanding the U. S. farmers to grow hemp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D. In 1920, cannabis, hemp, and marijuana became illegal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E. It remained illegal until World War II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G. In 1948, all forms of marijuana were illegal again and still remains to be illegal. </w:t>
      </w:r>
    </w:p>
    <w:p>
      <w:pPr>
        <w:pStyle w:val="TextBody"/>
        <w:bidi w:val="0"/>
        <w:jc w:val="start"/>
        <w:rPr/>
      </w:pPr>
      <w:r>
        <w:rPr/>
        <w:t xml:space="preserve">III. The United States’ debt and taxation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As of February of 2013, the national debt was $16, 797, 828, 899, 087.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The death rates are more common for other abused substances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50, 000 people each year die from alcohol poisoning.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More than 400, 000 deaths are attributed to tobaccosmoking. </w:t>
      </w:r>
    </w:p>
    <w:p>
      <w:pPr>
        <w:pStyle w:val="TextBody"/>
        <w:bidi w:val="0"/>
        <w:jc w:val="start"/>
        <w:rPr/>
      </w:pPr>
      <w:r>
        <w:rPr/>
        <w:t xml:space="preserve">There are zero deaths related to the use of cannabis.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The amount of Americans who smoke is substantial . 25 million Americans smoke marijuana in the past year.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More than 14 million people smoke regularly.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Enforcing marijuana prohibition costs taxpayers an estimated $10 billion annually.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D. More than 750, 000 individuals are arrested per year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G. The number ofmoneytaxpayers pays to equip the state and federal prison facilities are substantial and would decrease with the legalization of marijuana </w:t>
      </w:r>
    </w:p>
    <w:p>
      <w:pPr>
        <w:pStyle w:val="TextBody"/>
        <w:bidi w:val="0"/>
        <w:jc w:val="start"/>
        <w:rPr/>
      </w:pPr>
      <w:r>
        <w:rPr/>
        <w:t xml:space="preserve">IV. Regulations in stores vs. on the streets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Cigarettes and alcohol are monitored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One must be 18 to purchase any tobacco product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One must be 21 to purchase an alcoholic beverage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D. Marijuana is sold on the streets to anyone who wishes to purchase it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E. The legalization could help prevent the smoking of underage teens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G. Crime rates would decrease, as well as drug cartels </w:t>
      </w:r>
    </w:p>
    <w:p>
      <w:pPr>
        <w:pStyle w:val="TextBody"/>
        <w:bidi w:val="0"/>
        <w:jc w:val="start"/>
        <w:rPr/>
      </w:pPr>
      <w:r>
        <w:rPr/>
        <w:t xml:space="preserve">V. Dangers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Studies of the harm to the body caused by marijuana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It shows no sign of brain cell damage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Not one case of lung cancer has been found caused solely by marijuana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Overdose will not occur if one smoked too much </w:t>
      </w:r>
    </w:p>
    <w:p>
      <w:pPr>
        <w:pStyle w:val="TextBody"/>
        <w:bidi w:val="0"/>
        <w:jc w:val="start"/>
        <w:rPr/>
      </w:pPr>
      <w:r>
        <w:rPr/>
        <w:t xml:space="preserve">VI. California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Decriminalized Marijuana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California was the first state to decriminalize it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C. The crime percentage dropped by 24% </w:t>
      </w:r>
    </w:p>
    <w:p>
      <w:pPr>
        <w:pStyle w:val="TextBody"/>
        <w:bidi w:val="0"/>
        <w:jc w:val="start"/>
        <w:rPr/>
      </w:pPr>
      <w:r>
        <w:rPr/>
        <w:t xml:space="preserve">VII. Legalization in Colorado and Washington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Illegal to anyone under the age of 21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An adult can legally possess up to 1oz of dried marijuana, 16oz of marijuana solids (edibles), and 72oz of cannabis-infused liquids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Minors are still arrested and/or charged and will face sentencing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D. Public consumption would remain a violation in both states, but a civil, not criminal, one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https://assignbuster.com/marijuana-legalization-outline/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Marijuana legalization outline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Marijuana legalization outline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Marijuana legalization outline</dc:title>
  <dc:subject>Law;</dc:subject>
  <dc:creator>AssignBuster</dc:creator>
  <cp:keywords/>
  <dc:description>The Legalization ofMarijuanaThesis Statement: The legalization of marijuana in the United States would create a drastic change by forming a more produ...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