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Aversive conditioning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Aversive conditioning is a manufactured negative response to </w:t>
        <w:br/>
        <w:t xml:space="preserve">certain things, much like the operant conditioning developed by </w:t>
        <w:br/>
        <w:t xml:space="preserve">Skinner. The contingent behavior is behavior that, when </w:t>
        <w:br/>
        <w:t xml:space="preserve">performed, results in the delivery of specific consequences or </w:t>
        <w:br/>
        <w:t xml:space="preserve">reinforcers. This article described the measures taken to make </w:t>
        <w:br/>
        <w:t xml:space="preserve">coyotes stop wanting to kill lambs for food. The authors </w:t>
        <w:br/>
        <w:t xml:space="preserve">contention is that it may be possible to reconcile the desires of </w:t>
        <w:br/>
        <w:t xml:space="preserve">both ranchers and conservationists. The latter group wishes to </w:t>
        <w:br/>
        <w:t xml:space="preserve">enable the coyote and, perhaps other predators, to survive in the </w:t>
        <w:br/>
        <w:t xml:space="preserve">open range, as they have for millions of years. Species that kill farm </w:t>
        <w:br/>
        <w:t xml:space="preserve">animals include others: mountain lions, bears, bobcats, and red </w:t>
        <w:br/>
        <w:t xml:space="preserve">wolves as well as coyotes. This paper on aversive conditioning </w:t>
        <w:br/>
        <w:t xml:space="preserve">mainly addresses whether behavior of coyotes can be altered </w:t>
        <w:br/>
        <w:t xml:space="preserve">without affecting their survival in the wild. The question Mssrs.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Gustavson and Garcia attempt to address is whether coyotes can </w:t>
        <w:br/>
        <w:t xml:space="preserve">be conditioned to kill animals such as mice, rabbits, gophers, and </w:t>
        <w:br/>
        <w:t xml:space="preserve">squirrels- species of no economic value in the western United </w:t>
        <w:br/>
        <w:t xml:space="preserve">States- while leaving sheep alone. Clearly, sheep have tremendous </w:t>
        <w:br/>
        <w:t xml:space="preserve">economic value in terms of meat and wool production, and </w:t>
        <w:br/>
        <w:t xml:space="preserve">ranchers as well as the general meat-consuming public have a </w:t>
        <w:br/>
        <w:t xml:space="preserve">vested interest in the survival and success of the ranching </w:t>
        <w:br/>
        <w:t xml:space="preserve">industry. Just as clearly, environmentalist and conservationists </w:t>
        <w:br/>
        <w:t xml:space="preserve">have an interest in seeing that certain species are enabled to </w:t>
        <w:br/>
        <w:t xml:space="preserve">survive in their native habitat, and not simply confined in zoos </w:t>
        <w:br/>
        <w:t xml:space="preserve">under whatever terms humans dictate. </w:t>
        <w:br/>
        <w:t xml:space="preserve">To see if they could make coyotes stop killing lambs, the authors </w:t>
        <w:br/>
        <w:t xml:space="preserve">first took a sample population of coyotes from different regions of </w:t>
        <w:br/>
        <w:t xml:space="preserve">Montana where coyotes were notorious for killing shepherds </w:t>
        <w:br/>
        <w:t xml:space="preserve">flocks. They captured seven coyotes, five from the wild and two </w:t>
        <w:br/>
        <w:t xml:space="preserve">from captivity. Presumably all of them loved to eat lamb meat. They </w:t>
        <w:br/>
        <w:t xml:space="preserve">fed them tainted lamb, wrapped in fresh lamb hide. The meat itself </w:t>
        <w:br/>
        <w:t xml:space="preserve">was not toxic to the long-term health of the coyotes that devoured </w:t>
        <w:br/>
        <w:t xml:space="preserve">it. Instead, it was laced with lithium chloride, which causes </w:t>
        <w:br/>
        <w:t xml:space="preserve">vomiting. One assumption made was that the lithium did not </w:t>
        <w:br/>
        <w:t xml:space="preserve">actually affect the taste of the meat. Therefore, the coyotes </w:t>
        <w:br/>
        <w:t xml:space="preserve">actually did consume the meat, and uniformly became sick after </w:t>
        <w:br/>
        <w:t xml:space="preserve">eating the lamb. As a result of associating the meat with vomiting </w:t>
        <w:br/>
        <w:t xml:space="preserve">the coyotes didnt want to eat lamb anymore. On the contrary, they </w:t>
        <w:br/>
        <w:t xml:space="preserve">ran away and hid from the lambs after having eaten the bad lamb </w:t>
        <w:br/>
        <w:t xml:space="preserve">meat. Only weeks afterward did they begin to approach lambs as </w:t>
        <w:br/>
        <w:t xml:space="preserve">prey when given the chance, and they didnt devour their food as </w:t>
        <w:br/>
        <w:t xml:space="preserve">they usually did. They tested their food one bite at a time, waiting </w:t>
        <w:br/>
        <w:t xml:space="preserve">between bites to see if they got sick.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In fact, during an earlier experiment with hamburger tainted with </w:t>
        <w:br/>
        <w:t xml:space="preserve">lithium the coyotes all became ill. After the coyotes associated the </w:t>
        <w:br/>
        <w:t xml:space="preserve">hamburger with emesis, they didnt even taste hamburger offered </w:t>
        <w:br/>
        <w:t xml:space="preserve">to them. Instead, the coyotes urinated on the meat, turned over </w:t>
        <w:br/>
        <w:t xml:space="preserve">their meat dish, or actually buried it. The experiment with </w:t>
        <w:br/>
        <w:t xml:space="preserve">lithium-laced lamb was a temporarily successful one in that the </w:t>
        <w:br/>
        <w:t xml:space="preserve">coyotes were weaned off of lamb meat.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Despite this apparent success, other problems could arise which </w:t>
        <w:br/>
        <w:t xml:space="preserve">this experiment did not address. For example, coyotes might not </w:t>
        <w:br/>
        <w:t xml:space="preserve">have any other source of food other than lamb. There may or may </w:t>
        <w:br/>
        <w:t xml:space="preserve">not be enough other edible things available to enable coyotes to </w:t>
        <w:br/>
        <w:t xml:space="preserve">survive. Lamb is a staple food for coyotes in Montana, and other </w:t>
        <w:br/>
        <w:t xml:space="preserve">food sources might not replenish that lost by having lamb removed </w:t>
        <w:br/>
        <w:t xml:space="preserve">from the coyotes diet. It is noted that coyotes feed on mice, </w:t>
        <w:br/>
        <w:t xml:space="preserve">squirrels, rabbits, and even grasshoppers. Yet it is by no means </w:t>
        <w:br/>
        <w:t xml:space="preserve">certain that these small animals alone would enable coyotes to </w:t>
        <w:br/>
        <w:t xml:space="preserve">survive in the wild. Neither author claimed that coyotes kill sheep </w:t>
        <w:br/>
        <w:t xml:space="preserve">to drive ranchers out of business, they kill sheep to survive.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Furthermore, wrapping lamb meat in sheep skin, which is how the </w:t>
        <w:br/>
        <w:t xml:space="preserve">authors attracted the coyotes, to bait the lithium capsules may not </w:t>
        <w:br/>
        <w:t xml:space="preserve">exactly mimic the taste of lamb " on the hoof". It is very possible </w:t>
        <w:br/>
        <w:t xml:space="preserve">that the meat wrapped as bait tastes different in qualitative ways </w:t>
        <w:br/>
        <w:t xml:space="preserve">from that of a live or freshly killed lamb. </w:t>
        <w:br/>
        <w:t xml:space="preserve">Moreover, the number of animals used in these experiments was </w:t>
        <w:br/>
        <w:t xml:space="preserve">extremely small- fewer than ten for all experiments run. It is unclear </w:t>
        <w:br/>
        <w:t xml:space="preserve">from the reading of this article whether it would be either possible </w:t>
        <w:br/>
        <w:t xml:space="preserve">or feasible for every coyote living near sheep ranchers in Montana </w:t>
        <w:br/>
        <w:t xml:space="preserve">could be captured, imprisoned for a period of time, and subjected </w:t>
        <w:br/>
        <w:t xml:space="preserve">to this kind of aversion therapy. The authors suggest that coyote </w:t>
        <w:br/>
        <w:t xml:space="preserve">pups might be conditioned to learn to like the types of food that </w:t>
        <w:br/>
        <w:t xml:space="preserve">their mothers do- to learn eating habits in the den from parents </w:t>
        <w:br/>
        <w:t xml:space="preserve">rather than only from people. If this were so, then aversion therapy </w:t>
        <w:br/>
        <w:t xml:space="preserve">would be self-perpetuating. Yet they advance no evidence that this </w:t>
        <w:br/>
        <w:t xml:space="preserve">could be the case. In fact, it is unclear that the coyotes retain a </w:t>
        <w:br/>
        <w:t xml:space="preserve">dislike for food for any length of time. For example, three coyotes, </w:t>
        <w:br/>
        <w:t xml:space="preserve">which the authors conditioned not to eat rabbit meat, actually </w:t>
        <w:br/>
        <w:t xml:space="preserve">learned to eat them again. One such coyote killed and ate a rabbit </w:t>
        <w:br/>
        <w:t xml:space="preserve">within one week, albeit cautiously. Therefore, although it may be </w:t>
        <w:br/>
        <w:t xml:space="preserve">deemed a success to be able to state that a certain coyote is well </w:t>
        <w:br/>
        <w:t xml:space="preserve">on his/her way to hating lamb, it may be that these coyotes need </w:t>
        <w:br/>
        <w:t xml:space="preserve">repeated aversion therapy towards sheep, or towards other </w:t>
        <w:br/>
        <w:t xml:space="preserve">livestock which other ranchers might raise.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Finally, even if aversion therapy turns out to be effective, or </w:t>
        <w:br/>
        <w:t xml:space="preserve">whether it must be repeated to be effective, there is reason to think </w:t>
        <w:br/>
        <w:t xml:space="preserve">that this behavior will not be self-perpetuating. There is no </w:t>
        <w:br/>
        <w:t xml:space="preserve">evidence produced that a coyote will avoid sheep simply because </w:t>
        <w:br/>
        <w:t xml:space="preserve">its mother does. Aversion to lamb meat is obviously a learned </w:t>
        <w:br/>
        <w:t xml:space="preserve">habit, not a genetic one. If all coyotes need to be captured, and </w:t>
        <w:br/>
        <w:t xml:space="preserve">perhaps tagged and periodically recaptured, in order persistently </w:t>
        <w:br/>
        <w:t xml:space="preserve">avoid or hate lamb meat, the conservationists are defeating their </w:t>
        <w:br/>
        <w:t xml:space="preserve">own purpose. For their plan to work, all coyotes will have to be </w:t>
        <w:br/>
        <w:t xml:space="preserve">captured and " domesticated" in some way. It would appear that, if </w:t>
        <w:br/>
        <w:t xml:space="preserve">this turns out to be the case, truly wild coyotes will have become a </w:t>
        <w:br/>
        <w:t xml:space="preserve">thing of the past, and they will not be allowed to roam free in their </w:t>
        <w:br/>
        <w:t xml:space="preserve">feral state in any real sense after all.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https://assignbuster.com/aversive-conditioning/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Aversive conditioning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versive-condition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Aversive conditioning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Aversive conditioning</dc:title>
  <dc:subject>Others;</dc:subject>
  <dc:creator>AssignBuster</dc:creator>
  <cp:keywords/>
  <dc:description>The meat itself was not toxic to the long-term health of the coyotes that devoured it.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