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"https://assignbuster.com/free-research-paper-about-the-results-of-the-twelve-year-war-fought-in-afghanistan/"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research paper about the results of the twelve-year war fought in afghanista...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"https://assignbuster.com/essay-subjects/war/"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War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Civil War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About twelve years ago, four U. S commercial airliners were hijacked by al Qaeda terrorists and flown into the Pentagon, a Pennsylvanian field and the World Trade Towers. </w:t>
        <w:br/>
        <w:t xml:space="preserve">- Following this attack, Operation Enduring Freedom was launched on Oct. 7, 2001 by the US against the al Qaeda forces in an effort to dislocate and eliminate their safe haven. </w:t>
        <w:br/>
        <w:t xml:space="preserve">- 54, 000 American troops are still in Afghanistan. </w:t>
        <w:br/>
        <w:t xml:space="preserve">- This Afghanistan War is thus far the longest, multi-divisional war ever fought in the history of America. </w:t>
        <w:br/>
        <w:t xml:space="preserve">- Over 2, 700 troops from the US and troops from at least 26 countries have died during this 12-year war in Afghanistan. </w:t>
        <w:br/>
        <w:t xml:space="preserve">- In Iraq and Afghanistan, the U. S. military has so far had 58, 330 casualties; 6, 765 deaths and 51, 565 injured. 253, 330 people have suffered traumatic brain injury. </w:t>
        <w:br/>
        <w:t xml:space="preserve">- In Britain, 382 people have been killed and 157 in Canada, making them the second and third highest ranking countries in number of fatalities respectively. </w:t>
        <w:br/>
        <w:t xml:space="preserve">- 2010 was the year with the highest fatality rates where 711 troops were killed. </w:t>
        <w:br/>
        <w:t xml:space="preserve">- Violent extremists targeting the US are now more powerful and determined than before the war therefore the US has become less secure. </w:t>
        <w:br/>
        <w:t xml:space="preserve">- As a result of this war, the US national debt is now overboard and is exacerbated by war financing and this has posed a threat to their economic status. </w:t>
        <w:br/>
        <w:t xml:space="preserve">- Residents of target countries have also suffered tremendously as millions have been killed and thousands misplaced. </w:t>
        <w:br/>
        <w:t xml:space="preserve">- Afghanistan itself is continually plagued by tribal conflicts, warlordism and insurgent violence. </w:t>
        <w:br/>
        <w:t xml:space="preserve">- There is danger that once the remaining NATO troops pull out at the end of 2014, Afghanistan may slip right back into a civil war. </w:t>
        <w:br/>
        <w:t xml:space="preserve">- Afghanistan and Iraq are faced with the inevitable threat of a serious civil war (Syria-caliber).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https://assignbuster.com/free-research-paper-about-the-results-of-the-twelve-year-war-fought-in-afghanistan/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research paper about the results of...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war/civil-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research paper about the results of the twelve-year war fought in afghanista...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research paper about the results of the twelve-year war fought in afghanista...</dc:title>
  <dc:subject>War;Civil War</dc:subject>
  <dc:creator>AssignBuster</dc:creator>
  <cp:keywords/>
  <dc:description>7, 2001 by the US against the al Qaeda forces in an effort to dislocate and eliminate their safe haven.- 54, 000 American troops are still in Afghanis...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War;Civil War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