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Ethyl linoleate (jan) c20h36o2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retention-index-kovats">
        <w:r>
          <w:rPr>
            <w:rStyle w:val="a8"/>
          </w:rPr>
          <w:t xml:space="preserve">Retention Index (Kovats):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retention-index-normal-alkane">
        <w:r>
          <w:rPr>
            <w:rStyle w:val="a8"/>
          </w:rPr>
          <w:t xml:space="preserve">Retention Index (Normal Alkane):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retention-index-linear">
        <w:r>
          <w:rPr>
            <w:rStyle w:val="a8"/>
          </w:rPr>
          <w:t xml:space="preserve">Retention Index (Linear):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(Linear): </w:t>
      </w:r>
    </w:p>
    <w:tbl>
      <w:tblPr>
        <w:tblW w:w="5102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3106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20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36 </w:t>
            </w:r>
            <w:r>
              <w:rPr/>
              <w:t xml:space="preserve">O </w:t>
            </w:r>
            <w:r>
              <w:rPr>
                <w:position w:val="-2"/>
                <w:sz w:val="19"/>
              </w:rPr>
              <w:t xml:space="preserve">2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308. 499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9±0.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388. 3±21. 0 °C at 760 mmHg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96. 3±20. 4 °C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96. 6±0.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38. 3±0.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31. 4±3. 0 dyne/cm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349. 4±3.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1" w:name="retention-index-kovats"/>
      <w:bookmarkEnd w:id="1"/>
      <w:r>
        <w:rPr/>
        <w:t xml:space="preserve">Retention Index (Kovats): </w:t>
      </w:r>
    </w:p>
    <w:tbl>
      <w:tblPr>
        <w:tblW w:w="888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8881"/>
      </w:tblGrid>
      <w:tr>
        <w:trPr/>
        <w:tc>
          <w:tcPr>
            <w:tcW w:w="88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2193 (estimated with error: 47)NIST Spectramainlib_155747, replib_229299, replib_55769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2" w:name="retention-index-normal-alkane"/>
      <w:bookmarkEnd w:id="2"/>
      <w:r>
        <w:rPr/>
        <w:t xml:space="preserve">Retention Index (Normal Alkane): </w:t>
      </w:r>
    </w:p>
    <w:tbl>
      <w:tblPr>
        <w:tblW w:w="992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1"/>
      </w:tblGrid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2159 (Program type: Ramp; Column cl… (show more)ass: Standard non-polar; Column diameter: 0. 25 mm; Column length: 30 m; Column type: Capillary; Heat rate: 5 K/min; Start T: 40 C; End T: 250 C; End time: 10 min; Start time: 5 min; CAS no: 544354; Active phase: SE-30; Carrier gas: He; Phase thickness: 0. 25 um; Data type: Normal alkane RI; Authors: Loizzo, M. R.; Tundis, R.; Conforti, F.; Saab, A. M.; Statti, G. A.; Menichini, F., Comparative chemical composition, antioxidant and hypoglycaemic activities of Juniperus oxycedrus ssp. oxycedrus L. berry and wood oils from Lebanon, Food Chem., 105, 2007, 572-578.)NIST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2140 (Program type: Ramp; Column cl… (show more)ass: Standard non-polar; Column type: Capillary; CAS no: 544354; Active phase: SE-30; Data type: Normal alkane RI; Authors: Vinogradov, B. A., Production, composition, properties and application of essential oils, 2004.)NIST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2162 (Program type: Complex; Column… (show more)class: Semi-standard non-polar; Column diameter: 0. 25 mm; Column length: 30 m; Column type: Capillary; Description: 35C=&gt; 5C/min =&gt; 160C=&gt; 10C/min =&gt; 220C (10min); CAS no: 544354; Active phase: HP-5MS; Carrier gas: He; Phase thickness: 0. 25 um; Data type: Normal alkane RI; Authors: Demyttenaere, J. C. R.; Sanchez Martinez, J. I.; Tellez Valdes, M. J.; Verhe, R.; Sandra, P., Analysis of volatile esters of malt whisky using solid phase microextraction and dynamic headspace, in 25th International Symposium on Capillary Chromatography, 2002, 1-13., Program type: Complex; Column… (show more)class: Semi-standard non-polar; Column diameter: 0. 25 mm; Column length: 30 m; Column type: Capillary; Description: 35C=&gt; 5C/min=&gt; 220C=&gt; 10C/min=&gt; 240C(5min); CAS no: 544354; Active phase: HP-5; Carrier gas: He; Phase thickness: 0. 25 um; Data type: Normal alkane RI; Authors: Demyttenaere, J. C. R.; Sanchez Martinez, J. I.; Verhe, R.; Sandra, P.; de Kimpe, N., Analysis of volatiles of malt whisky by solid-phase microextraction and stir bar sorptive extraction, J. Chromatogr. A, 985, 2003, 221-232., Program type: Complex; Column… (show more)class: Standard non-polar; Column diameter: 0. 28 mm; Column length: 40 m; Column type: Capillary; Description: 75C =&gt; 3C/min =&gt; 190C(25min) =&gt; 3C/min =&gt; 210C; CAS no: 544354; Active phase: SF-96; Data type: Normal alkane RI; Authors: Kawasaki, W.; Matsui, K.; Akakabe, Y.; Itai, N.; Kajiwara, T., Long-chain aldehyde-forming activity in tobacco leaves, Phytochemistry, 49(6), 1998, 1565-1568.)NIST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2166 (Program type: Complex; Column… (show more)class: Semi-standard non-polar; Column diameter: 0. 25 mm; Column length: 30 m; Column type: Capillary; Description: 40 0C (2 min) ^ 5 0C/min -&gt; 80 0C ^ 7 oC/min -&gt; 160 0C ^ 9 0C/min -&gt; 200 0C ^ 20 0C/min -&gt; 280 0C (10 min); CAS no: 544354; Active phase: HP-5; Phase thickness: 0. 25 um; Data type: Normal alkane RI; Authors: Zhao, Y.; Li, J.; Xu, Y.; Duan, H.; Fan, W.; Zhao, G., EXtraction, preparation and identification of volatile compounds in Changyu XO brandy, Chinese J. Chromatogr., 26(2), 2008, 212-222.)NIST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2171 (Program type: Ramp; Column cl… (show more)ass: Semi-standard non-polar; Column diameter: 0. 25 mm; Column length: 30 m; Column type: Capillary; CAS no: 544354; Active phase: HP-5; Phase thickness: 0. 25 um; Data type: Normal alkane RI; Authors: Zhao, Y.; Li, J.; Xu, Y.; Duan, H.; Fan, W.; Zhao, G., EXtraction, preparation and identification of volatile compounds in Changyu XO brandy, Chinese J. Chromatogr., 26(2), 2008, 212-222.)NIST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2152 (Program type: Ramp; Column cl… (show more)ass: Semi-standard non-polar; Column diameter: 0. 25 mm; Column length: 30 m; Column type: Capillary; Heat rate: 5 K/min; Start T: 40 C; End T: 250 C; End time: 10 min; Start time: 5 min; CAS no: 544354; Active phase: HP-5; Carrier gas: He; Phase thickness: 0. 25 um; Data type: Normal alkane RI; Authors: Loizzo, M. R.; Tundis, R.; Conforti, F.; Saab, A. M.; Statti, G. A.; Menichini, F., Comparative chemical composition, antioxidant and hypoglycaemic activities of Juniperus oxycedrus ssp. oxycedrus L. berry and wood oils from Lebanon, Food Chem., 105, 2007, 572-578.)NIST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2165 (Program type: Ramp; Column cl… (show more)ass: Semi-standard non-polar; Column diameter: 0. 32 mm; Column length: 30 m; Column type: Capillary; Heat rate: 4 K/min; Start T: 40 C; End T: 280 C; End time: 10 min; Start time: 5 min; CAS no: 544354; Active phase: Elite-5MS; Carrier gas: He; Phase thickness: 0. 5 um; Data type: Normal alkane RI; Authors: Tava, A.; Pecetti, L.; Ricci, M.; Pagnotta, M. A.; Russi, L., Volatile compounds from leaves and flowers of Bituminaria bituminosa (L.) Stirt. (Fabaceae) from Italy, Flavour Fragr. J., 22, 2007, 363-370.)NIST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2164 (Program type: Ramp; Column cl… (show more)ass: Semi-standard non-polar; Column diameter: 0. 25 mm; Column length: 30 m; Column type: Capillary; Heat rate: 4 K/min; Start T: 40 C; End T: 250 C; End time: 10 min; Start time: 2 min; CAS no: 544354; Active phase: DB-5; Carrier gas: He; Phase thickness: 0. 25 um; Data type: Normal alkane RI; Authors: Shen X.; Gao Y.; Su Q. D., Constituents of the essential oil of Rhizoma polygonati, Flavour Fragr. J., 21, 2006, 556-558.)NIST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2144 (Program type: Ramp; Column cl… (show more)ass: Semi-standard non-polar; Column diameter: 0. 25 mm; Column length: 30 m; Column type: Capillary; Heat rate: 3 K/min; Start T: 60 C; End T: 280 C; CAS no: 544354; Active phase: HP-5MS; Carrier gas: He; Phase thickness: 0. 25 um; Data type: Normal alkane RI; Authors: Tzakou, O.; Said, A.; Farag, A.; Rashed, K., Volatile constituents of Ailanthus excelsa Roxb., Flavour Fragr. J., 21, 2006, 899-901.)NIST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2177 (Program type: Ramp; Column cl… (show more)ass: Semi-standard non-polar; Column diameter: 0. 25 mm; Column length: 30 m; Column type: Capillary; Heat rate: 4. 3 K/min; Start T: 60 C; End T: 285 C; CAS no: 544354; Active phase: HP-5MS; Carrier gas: He; Phase thickness: 0. 25 um; Data type: Normal alkane RI; Authors: Tesevic, V.; Nikicevic, N.; Jovanovic, A.; Djokovic, D.; Vujisic, L.; Vuckovic, I.; Bonic, M., Volatile components from old plum brandies, Food Technol. Biotechnol., 43(4), 2005, 367-372.)NIST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2156 (Program type: Ramp; Column cl… (show more)ass: Semi-standard non-polar; Column diameter: 0. 32 mm; Column length: 30 m; Column type: Capillary; Heat rate: 4 K/min; Start T: 40 C; End T: 300 C; End time: 5 min; CAS no: 544354; Active phase: HP-5; Carrier gas: Helium; Phase thickness: 0. 25 um; Data type: Normal alkane RI; Authors: Utsunomia, H.; Kawata, J.; Chanoki, W.; Shirakawa, N.; Miyazawa, M., Components of Essential Oil from Woods of Prunus mume Sieb. at Zucc., J. Oleo Sci., 54(11), 2005, 609-612.)NIST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2161. 8 (Program type: Complex; Column… (show more)class: Semi-standard non-polar; Column diameter: 0. 25 mm; Column length: 30 m; Column type: Capillary; Description: 35C=&gt; 5C/min =&gt; 220C=&gt; 10C/min =&gt; 240C (5min); CAS no: 544354; Active phase: HP-5MS; Carrier gas: He; Phase thickness: 0. 25 um; Data type: Normal alkane RI; Authors: Demyttenaere, J. C. R.; Sanchez Martinez, J. I.; Tellez Valdes, M. J.; Verhe, R.; Sandra, P., Analysis of volatile esters of malt whisky using solid phase microextraction and dynamic headspace, in 25th International Symposium on Capillary Chromatography, 2002, 1-13.)NIST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2155 (Program type: Ramp; Column cl… (show more)ass: Semi-standard non-polar; Column diameter: 0. 25 mm; Column length: 30 m; Column type: Capillary; Heat rate: 3 K/min; Start T: 60 C; End T: 270 C; CAS no: 544354; Active phase: DB-5; Carrier gas: He; Phase thickness: 0. 25 um; Data type: Normal alkane RI; Authors: Palmeira, S. F., Jr.; Conserva, L. M.; Andrade, E. H. A.; Guilhon, G. M. S. P., Analysis by GC-MS of the hexane extract of the aerial parts of Aristolochia acutifolia Duchtr., Flavour Fragr. J., 16, 2001, 85-88.)NIST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2515 (Program type: Ramp; Column cl… (show more)ass: Standard polar; Column diameter: 0. 25 mm; Column length: 30 m; Column type: Capillary; CAS no: 544354; Active phase: DB-Wax; Carrier gas: Helium; Phase thickness: 0. 25 um; Data type: Normal alkane RI; Authors: Zhao, Y.; Xu, Y.; Li, J.; Fan, W.; Jiang, W., Profile of volatile compounds in 11 brandies by headspace solid-phase microextraction followed by gas chromatography-mass spectrometry, J. Food. Sci., 74(2), 2009, c90-c99.)NIST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2532 (Program type: Ramp; Column cl… (show more)ass: Standard polar; Column diameter: 0. 25 mm; Column length: 30 m; Column type: Capillary; Heat rate: 3 K/min; Start T: 40 C; End T: 230 C; End time: 5 min; Start time: 2 min; CAS no: 544354; Active phase: DB-Wax; Carrier gas: Helium; Phase thickness: 0. 25 um; Data type: Normal alkane RI; Authors: Zhao, Y.; Xu, Y.; Li, J.; Fan, W.; Jiang, W., Profile of volatile compounds in 11 brandies by headspace solid-phase microextraction followed by gas chromatography-mass spectrometry, J. Food. Sci., 74(2), 2009, c90-c99.)NIST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2511 (Program type: Complex; Column… (show more)class: Standard polar; Column diameter: 0. 32 mm; Column length: 30 m; Column type: Capillary; Description: 60 0C (3 min) ^ 2 0C/min -&gt; 220 0C ^ 3 0C/min -&gt; 245 0C (20 min); CAS no: 544354; Active phase: DB-Wax; Carrier gas: Hydrogen; Phase thickness: 0. 50 um; Data type: Normal alkane RI; Authors: Selli, S., Volatile constituents of orange obtained from moro oranges (Citrus Sinensis L. Osbeck), J. Food Quality, 30, 2007, 330-341.)NIST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2530 (Program type: Ramp; Column cl… (show more)ass: Standard polar; Column type: Capillary; CAS no: 544354; Active phase: Carbowax 20M; Data type: Normal alkane RI; Authors: Vinogradov, B. A., Production, composition, properties and application of essential oils, 2004.)NIST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2538 (Program type: Complex; Column… (show more)class: Standard polar; Column diameter: 0. 25 mm; Column length: 60 m; Column type: Capillary; Description: 60C(10min) =&gt; 4C/min =&gt; 220C(10min) =&gt; 1C/min =&gt; 240C; CAS no: 544354; Active phase: HP-Innowax FSC; Carrier gas: He; Phase thickness: 0. 25 um; Data type: Normal alkane RI; Authors: Erdemoglu, N.; Sener, B.; Demirci, B.; Baser, K. H. C., The glycosidically bound volatile compounds of Taxus baccata, Chem. Nat. Compd. (Engl. Transl.), 39(2), 2003, 195-198, In original 147-149.)NIST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2528 (Program type: Ramp; Column cl… (show more)ass: Standard polar; Column diameter: 0. 25 mm; Column length: 60 m; Column type: Capillary; Heat rate: 4 K/min; Start T: 80 C; End T: 250 C; End time: 30 min; CAS no: 544354; Active phase: TC-Wax; Carrier gas: He; Data type: Normal alkane RI; Authors: Miyazawa, M.; Okuno, Y., Volatile components from the roots of Scrophularia ningpoensis Hemsl., Flavour Fragr. J., 18, 2003, 398-400.)NIST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2486 (Program type: Complex; Column… (show more)class: Standard polar; Column diameter: 0. 25 mm; Column length: 25 m; Column type: Capillary; Description: 45C(5min)=&gt; 20C/min =&gt; 100C(1min)=&gt; 3C/min =&gt; 190C(40min); CAS no: 544354; Active phase: Nukol; Carrier gas: N2; Data type: Normal alkane RI; Authors: Lopez, M. G.; Dufour, J. P., Chapter 6. Tequilas: charm analysis of Blanco, Teposado, and Anejo tequilas, Am. Chem. Soc. Symp. Ser., 782, 2001, 62-72.)NIST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2520 (Program type: Ramp; Column cl… (show more)ass: Standard polar; Column diameter: 0. 25 mm; Column length: 60 m; Column type: Capillary; Heat rate: 4 K/min; Start T: 80 C; End T: 250 C; End time: 47 min; CAS no: 544354; Active phase: TC-Wax; Carrier gas: He; Data type: Normal alkane RI; Authors: Miyazawa, M.; Kurose, K.; Itoh, A.; Hiraoka, N., Comparison of the essential oils of Glehnia littoralis from Northern and Southern Japan, J. Agric. Food Chem., 49, 2001, 5433-5436.)NIST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2521 (Program type: Ramp; Column cl… (show more)ass: Standard polar; Column diameter: 0. 25 mm; Column length: 60 m; Column type: Capillary; Heat rate: 2 K/min; Start T: 40 C; End T: 200 C; Start time: 2 min; CAS no: 544354; Active phase: DB-Wax; Carrier gas: He; Phase thickness: 0. 25 um; Data type: Normal alkane RI; Authors: Umano, K.; Hagi, Y.; Nakahara, K.; Shoji, A.; Shibamoto, T., Volatile chemicals identified in extracts from leaves of Japanese mugwort (Artemisia princeps Pamp.), J. Agric. Food Chem., 48, 2000, 3463-3469.)NIST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2505 (Program type: Ramp; Column cl… (show more)ass: Standard polar; Column diameter: 0. 32 mm; Column length: 50 m; Column type: Capillary; Heat rate: 2 K/min; Start T: 60 C; End T: 190 C; End time: 21 min; Start time: 4 min; CAS no: 544354; Active phase: CP-Wax 52CB; Carrier gas: H2; Phase thickness: 0. 22 um; Data type: Normal alkane RI; Authors: Hwan, C.-H.; Chou, C.-C., Volatile components of the Chinese fermented soya bean curd as affected by the addition of ethanol in ageing solution, J. Sci. Food Agric., 79, 1999, 243-248.)NIST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2536 (Program type: Ramp; Column cl… (show more)ass: Standard polar; Column diameter: 0. 25 mm; Column length: 60 m; Column type: Capillary; Start T: 60 C; End T: 220 C; Start time: 10 min; CAS no: 544354; Active phase: Innowax; Carrier gas: He; Phase thickness: 0. 25 um; Data type: Normal alkane RI; Authors: Kaya, A.; Baser, K. H. C.; Demirci, B.; Koca, F., The essential oil of Acinos alpinus (L.) Moench growing in Turkey, Flavour Fragr. J., 14, 1999, 55-59.)NIST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2534 (Program type: Ramp; Column cl… (show more)ass: Standard polar; Column diameter: 0. 25 mm; Column length: 60 m; Column type: Capillary; Heat rate: 3 K/min; Start T: 80 C; End T: 240 C; Start time: 5 min; CAS no: 544354; Active phase: TC-Wax; Data type: Normal alkane RI; Authors: Shuichi, H.; Masazumi, N.; Hiromu, K.; Kiyoshi, F., Comparison of volatile compounds berween the crude drugs, Onji-tsutsu and Onji-niki, Nippon nogei kagaku kaishi, 70(2), 1996, 151-160.)NIST Spectranist ri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3" w:name="retention-index-linear"/>
      <w:bookmarkEnd w:id="3"/>
      <w:r>
        <w:rPr/>
        <w:t xml:space="preserve">Retention Index (Linear): </w:t>
      </w:r>
    </w:p>
    <w:tbl>
      <w:tblPr>
        <w:tblW w:w="992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1"/>
      </w:tblGrid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2139 (Program type: Ramp; Column cl… (show more)ass: Standard non-polar; Column diameter: 0. 25 mm; Column length: 30 m; Column type: Capillary; Heat rate: 5 K/min; Start T: 50 C; End T: 250 C; End time: 15 min; Start time: 3 min; CAS no: 544354; Active phase: SPB-1; Carrier gas: He; Phase thickness: 0. 25 um; Data type: Linear RI; Authors: Blagojevic, P.; Radulovic, N.; Palic, R.; Stojanovic, G., Chemical composition of the essential oils of Serbian wild-growing Srtemisia absinthium and Artemisia vulgaris, J. Agric. Food Chem., 54, 2006, 4780-4789., Program type: Ramp; Column cl… (show more)ass: Standard non-polar; Column diameter: 0. 32 mm; Column length: 25 m; Column type: Capillary; Heat rate: 8 K/min; Start T: 40 C; End T: 280 C; End time: 10 min; CAS no: 544354; Active phase: OV-1; Carrier gas: He; Data type: Linear RI; Authors: Tan, S.-T.; Holland, P. T.; Wilkins, A. L.; Molan, P. C., Extractives from New Zealand honeys. 1. White clovers, manuka, and kanuka unifloral honeys, J. Agric. Food Chem., 36, 1988, 453-460.)NIST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2177 (Program type: Ramp; Column cl… (show more)ass: Standard non-polar; Column diameter: 0. 25 mm; Column length: 30 m; Column type: Capillary; Heat rate: 16 K/min; Start T: 60 C; End T: 280 C; End time: 10 min; Start time: 3 min; CAS no: 544354; Active phase: SE-30; Carrier gas: He; Phase thickness: 0. 25 um; Data type: Linear RI; Authors: Tundis, R.; Passalacqua, N. G.; Peruzzi, L.; Statti, G. A.; Bonesi, M.; Loizzo, M. R.; Conforti, F.; Cesca, G.; Menichini, F., Comparative chemical variability of the non-polar extracts from Senecio cineraria group (Asteraceae), Biochem. Syst. Ecol., 33, 2005, 1071-1076.)NIST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2162 (Program type: Ramp; Column cl… (show more)ass: Standard non-polar; Column diameter: 0. 32 mm; Column length: 60 m; Column type: Capillary; Heat rate: 3 K/min; Start T: 60 C; End T: 280 C; End time: 60 min; Start time: 10 min; CAS no: 544354; Active phase: CP Sil 5 CB; Carrier gas: He; Phase thickness: 0. 25 um; Data type: Linear RI; Authors: Pino, J.; Almora, K.; Marbot, R., Volatile components of papaya (Carica papaya L., maradol variety) fruit, Flavour Fragr. J., 18, 2003, 492-496.)NIST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2145 (Program type: Ramp; Column cl… (show more)ass: Standard non-polar; Column diameter: 0. 32 mm; Column length: 50 m; Column type: Capillary; Heat rate: 3 K/min; Start T: 60 C; End T: 280 C; End time: 60 min; Start time: 10 min; CAS no: 544354; Active phase: CP Sil 5 CB; Carrier gas: He; Phase thickness: 0. 4 um; Data type: Linear RI; Authors: Pino, J. A.; Marbot, R.; Vazquez, C., Characterization of volatile in Cosa Rican Guava [Psidium friedrichsthalianum (Berg) Niedenzu] fruit, J. Agric. Food Chem., 50, 2002, 6023-6026.)NIST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2141 (Program type: Ramp; Column cl… (show more)ass: Standard non-polar; Column diameter: 0. 32 mm; Column length: 50 m; Column type: Capillary; Heat rate: 3 K/min; Start T: 60 C; End T: 280 C; End time: 60 min; Start time: 10 min; CAS no: 544354; Active phase: CP Sil 5 CB; Carrier gas: He; Phase thickness: 0. 4 um; Data type: Linear RI; Authors: Pino, J. A.; Marbot, R., Volatile flavor constituents of acerola (Malpighia emarginata DC.) fruit, J. Agric. Food Chem., 49, 2001, 5880-5882., Program type: Ramp; Column cl… (show more)ass: Standard non-polar; Column diameter: 0. 32 mm; Column length: 50 m; Column type: Capillary; Heat rate: 3 K/min; Start T: 60 C; End T: 280 C; End time: 60 min; Start time: 10 min; CAS no: 544354; Active phase: CP Sil 5 CB; Carrier gas: He; Phase thickness: 0. 4 um; Data type: Linear RI; Authors: Pino, J. A.; Marbot, R.; Vazquez, C., Characterization of volatiles in strawberry guava (Psidium cattleianum Sabine) fruit, J. Agric. Food Chem., 49, 2001, 5883-5887.)NIST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2155 (Program type: Ramp; Column cl… (show more)ass: Semi-standard non-polar; Column diameter: 0. 2 mm; Column length: 30 m; Column type: Capillary; Heat rate: 5 K/min; Start T: 50 C; End T: 250 C; End time: 15 min; Start time: 3 min; CAS no: 544354; Active phase: DB-5; Carrier gas: He; Phase thickness: 0. 25 um; Data type: Linear RI; Authors: Blagojevic, P.; Radulovic, N.; Palic, R.; Stojanovic, G., Chemical composition of the essential oils of Serbian wild-growing Srtemisia absinthium and Artemisia vulgaris, J. Agric. Food Chem., 54, 2006, 4780-4789.)NIST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2159 (Program type: Ramp; Column cl… (show more)ass: Semi-standard non-polar; Column diameter: 0. 25 mm; Column length: 30 m; Column type: Capillary; Heat rate: 4 K/min; Start T: 60 C; End T: 250 C; End time: 20 min; Start time: 2 min; CAS no: 544354; Active phase: HP-5MS; Carrier gas: He; Phase thickness: 0. 25 um; Data type: Linear RI; Authors: Pino, J. A.; Mesa, J.; Munoz, Y.; Marti, M. P.; Marbot, R., Volatile components from mango (Mangifera indica L.) cultivars, J. Agric. Food Chem., 53, 2005, 2213-2223., Program type: Ramp; Column cl… (show more)ass: Semi-standard non-polar; Column diameter: 0. 25 mm; Column length: 30 m; Column type: Capillary; Heat rate: 4 K/min; Start T: 60 C; End T: 250 C; End time: 20 min; Start time: 2 min; CAS no: 544354; Active phase: SPB-5; Carrier gas: He; Phase thickness: 0. 25 um; Data type: Linear RI; Authors: Pino, J. A.; Marbot, R.; Vazquez, C., Volatile components of tamarind (Tamarindus indica L.) grown in Cuba, J. Essent. Oil Res., 16, 2004, 318-320.)NIST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2151 (Program type: Ramp; Column cl… (show more)ass: Semi-standard non-polar; Column diameter: 0. 25 mm; Column length: 30 m; Column type: Capillary; Heat rate: 5 K/min; Start T: 50 C; End T: 250 C; End time: 5 min; Start time: 2 min; CAS no: 544354; Active phase: HP-5MS; Carrier gas: He; Phase thickness: 0. 25 um; Data type: Linear RI; Authors: Shang, C.; Hu, Y.; Deng, C.; Hu, K., Rapid determination of volatile constituents of Michelia alba flowers by gas chromatography-mass spectrometry with solid-phase microextraction, J. Chromatogr. A, 942, 2002, 283-288.)NIST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2519 (Program type: Ramp; Column cl… (show more)ass: Standard polar; Column diameter: 0. 25 mm; Column length: 60 m; Column type: Capillary; Heat rate: 6 K/min; Start T: 35 C; End T: 195 C; End time: 60 min; Start time: 5 min; CAS no: 544354; Active phase: Supelcowax-10; Phase thickness: 0. 25 um; Data type: Linear RI; Authors: Chung, H. Y.; Fung, P. K.; Kim, J.-S., Aroma impact components in commercial plain sufu, J. Agric. Food Chem., 53, 2005, 1684-1691.)NIST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2524 (Program type: Ramp; Column cl… (show more)ass: Standard polar; Column diameter: 0. 25 mm; Column length: 30 m; Column type: Capillary; Heat rate: 1. 8 K/min; Start T: 35 C; End T: 220 C; End time: 10 min; Start time: 10 min; CAS no: 544354; Active phase: ZB-Wax; Carrier gas: He; Phase thickness: 0. 15 um; Data type: Linear RI; Authors: Ledauphin, J.; Saint-Clair, J.-F.; Lablanquie, O.; Guichard, H.; Founier, N.; Guichard, E.; Barillier, D., Identification of trace volatile compounds in freshly distilled calvados and cognac using preparative separations coupled with gas chromatography-mass spectrometry, J. Agric. Food Chem., 52, 2004, 5124-5134.)NIST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2553 (Program type: Ramp; Column cl… (show more)ass: Standard polar; Column diameter: 0. 25 mm; Column length: 25 m; Column type: Capillary; Heat rate: 4 K/min; Start T: 35 C; End T: 225 C; End time: 10 min; Start time: 5 min; CAS no: 544354; Active phase: Supelcowax; Phase thickness: 0. 25 um; Data type: Linear RI; Authors: Chisholm, M. G.; Wilson, M. A.; Gaskey, G. M., Characterization of aroma volatiles in key lime essential oils (Cirtrus aurantifolia Swingle), Flavour Fragr. J., 18, 2003, 106-115.)NIST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2514 (Program type: Ramp; Column cl… (show more)ass: Standard polar; Column diameter: 0. 32 mm; Column length: 60 m; Column type: Capillary; Heat rate: 2 K/min; Start T: 65 C; End T: 250 C; End time: 60 min; Start time: 10 min; CAS no: 544354; Active phase: AT-Wax; Carrier gas: He; Phase thickness: 0. 25 um; Data type: Linear RI; Authors: Pino, J.; Almora, K.; Marbot, R., Volatile components of papaya (Carica papaya L., maradol variety) fruit, Flavour Fragr. J., 18, 2003, 492-496.)NIST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2491 (Program type: Ramp; Column cl… (show more)ass: Standard polar; Column diameter: 0. 32 mm; Column length: 60 m; Column type: Capillary; Heat rate: 2 K/min; Start T: 65 C; End T: 250 C; End time: 60 min; Start time: 10 min; CAS no: 544354; Active phase: AT-Wax; Carrier gas: He; Phase thickness: 0. 25 um; Data type: Linear RI; Authors: Pino, J. A.; Marbot, R.; Vazquez, C., Characterization of volatile in Cosa Rican Guava [Psidium friedrichsthalianum (Berg) Niedenzu] fruit, J. Agric. Food Chem., 50, 2002, 6023-6026., Program type: Ramp; Column cl… (show more)ass: Standard polar; Column diameter: 0. 32 mm; Column length: 60 m; Column type: Capillary; Heat rate: 2 K/min; Start T: 65 C; End T: 250 C; End time: 60 min; Start time: 10 min; CAS no: 544354; Active phase: AT-Wax; Carrier gas: He; Phase thickness: 0. 25 um; Data type: Linear RI; Authors: Pino, J. A.; Marbot, R.; Vazquez, C., Characterization of volatiles in strawberry guava (Psidium cattleianum Sabine) fruit, J. Agric. Food Chem., 49, 2001, 5883-5887.)NIST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2510 (Program type: Complex; Column… (show more)class: Standard polar; Column diameter: 0. 25 mm; Column length: 30 m; Column type: Capillary; Description: 20C(30s) =&gt; fast=&gt; 60C =&gt; 4C/min =&gt; 220C (20min); CAS no: 544354; Active phase: DB-Wax; Phase thickness: 0. 25 um; Data type: Linear RI; Authors: Cantergiani, E.; Brevard, H.; Krebs, Y.; Feria-Morales, A.; Amado, R.; Yeretzian, C., Characterisation of the aroma of green Mexican coffee and identification of mouldy/earthy defect, Eur. Food Res. Technol., 212, 2001, 648-657.)NIST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2488 (Program type: Ramp; Column cl… (show more)ass: Standard polar; Column diameter: 0. 32 mm; Column length: 60 m; Column type: Capillary; Heat rate: 2 K/min; Start T: 65 C; End T: 250 C; End time: 60 min; Start time: 10 min; CAS no: 544354; Active phase: AT-Wax; Carrier gas: He; Phase thickness: 0. 25 um; Data type: Linear RI; Authors: Pino, J. A.; Marbot, R., Volatile flavor constituents of acerola (Malpighia emarginata DC.) fruit, J. Agric. Food Chem., 49, 2001, 5880-5882.)NIST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2530 (Program type: Ramp; Column cl… (show more)ass: Standard polar; Column diameter: 0. 25 mm; Column length: 60 m; Column type: Capillary; Heat rate: 2 K/min; Start T: 35 C; End T: 195 C; End time: 90 min; CAS no: 544354; Active phase: Supelcowax-10; Carrier gas: He; Phase thickness: 0. 25 um; Data type: Linear RI; Authors: Chung, H. Y., Volatile flavor components in red fermented soybean (Glycine max) curds, J. Agric. Food Chem., 48, 2000, 1803-1809., Program type: Ramp; Column cl… (show more)ass: Standard polar; Column diameter: 0. 25 mm; Column length: 60 m; Column type: Capillary; Heat rate: 2 K/min; Start T: 35 C; End T: 195 C; End time: 90 min; Start time: 5 min; CAS no: 544354; Active phase: Supelcowax-10; Carrier gas: He; Phase thickness: 0. 25 um; Data type: Linear RI; Authors: Chung, H. Y., Volatile components in fermented soybean (Glycine max) curds, J. Agric. Food Chem., 47, 1999, 2690-2696.)NIST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4" w:name="_acdlabs-table"/>
      <w:bookmarkStart w:id="5" w:name="_acdlabs-table"/>
      <w:bookmarkEnd w:id="4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210"/>
        <w:gridCol w:w="6128"/>
      </w:tblGrid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9±0.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388. 3±21. 0 °C at 760 mmHg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0±0. 9 mmHg at 25°C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63. 7±3. 0 kJ/mol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96. 3±20. 4 °C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1. 465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96. 6±0.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706"/>
        <w:gridCol w:w="5632"/>
      </w:tblGrid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8. 17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7. 46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274087. 41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271653. 47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7. 46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274087. 41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271653. 47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38. 3±0.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31. 4±3. 0 dyne/cm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349. 4±3.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8. 29Boiling Pt, Melting Pt, Vapor Pressure Estimations (MPBPWIN v1. 42): Boiling Pt (deg C): 367. 74 (Adapted Stein &amp; Brown method)Melting Pt (deg C): 87. 62 (Mean or Weighted MP)VP(mm Hg, 25 deg C): 4. 99E-005 (Modified Grain method)MP (exp database): 8 at 25 deg C : 2. 848E-002 L/mol-secKb Half-Life at pH 8: 281. 632 days Kb Half-Life at pH 7: 7. 711 years Bioaccumulation Estimates from Log Kow (BCFWIN v2. 17): Log BCF from regression-based method = 1. 540 (BCF = 34. 69)log Kow used: 8. 29 (estimated)Volatilization from Water: Henry LC: 0. 00274 atm-m3/mole (estimated by Group SAR Method)Half-Life from Model River: 2. 168 hoursHalf-Life from Model Lake : 170. 9 hours (7. 122 days)Removal In Wastewater Treatment: Total removal: 94. 03 percentTotal biodegradation: 0. 78 percentTotal sludge adsorption: 93. 24 percentTotal to Air: 0. 01 percent(using 10000 hr Bio P, A, S)Level III Fugacity Model: Mass Amount Half-Life Emissions(percent) (hr) (kg/hr)Air 0. 0267 0. 69 1000 Water 3. 77 360 1000 Soil 28. 1 720 1000 Sediment 68. 1 3. 24e+003 0 Persistence Time: 1. 23e+003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https://assignbuster.com/ethyl-linoleate-jan-c20h36o2-structure/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Ethyl linoleate (jan) c20h36o2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thyl-linoleate-jan-c20h36o2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Ethyl linoleate (jan) c20h36o2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Ethyl linoleate (jan) c20h36o2 structure</dc:title>
  <dc:subject>Others;</dc:subject>
  <dc:creator>AssignBuster</dc:creator>
  <cp:keywords/>
  <dc:description>3 cm 3 Polarizability 38.3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