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"https://assignbuster.com/the-history-of-computers-13761/"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history of computers 13761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Internet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History of Computers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computer is a machine built to do routine calculations with speed,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reliability, and ease, greatly simplifying processes that without them would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much longer, more drawn out process.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Since their introduction in the 1940's. Computers have become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important part of the world. Besides the systems found in offices, and homes,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microcomputers are now used in everyday locations such as automobiles, aircrafts,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telephones, and kitchen appliances.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Computers are used for education as well, as stated by Rourke Guides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book, Computers: Computers are used in schools for scoring examination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papers, and grades are sometimes recorded and kept on computers (Guides 7).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The original idea of a computer came from Blaise Pascal, who invented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first digital calculating machine in 1642. It performed only additions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numbers entered by dials and was intended to help Pascal's father, who was a tax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collector" (Buchsbaum 13).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in 1671, Gottfried Wilhelm von Leibniz invented a computer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could not only add but, multiply. Multiplication was quite a step to be taken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a computer because until then, the only thing a computer could do was add.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computer multiplied by successive adding and shifting (Guides 45).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Perhaps the first actual computer was made by Charles Babbage.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explains himself rather well with the following quote: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One evening I was sitting in the rooms of the Analytical Society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Cambridge with a table full of logarithms lying open before me. Another member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coming into the room, and seeing me half asleep called out, " Well Babbage, what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you dreaming about?', to which I replied, " I am thinking that all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tables might be calculated by machinery'"(Evans 41).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The first general purpose computer was invented in 1871 by Charles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Babbage, just before he died"(Evans 41). It was still a prototype of course,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it was a beginning.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Around this time, there was little or no interest in the development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computers. People feared, due to the lack of their knowledge, that computers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take over everything and run their lives (Buchsbaum 9).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only these 18th century Americans, who were ignorant to the necessity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computers, would have known the many benefits they were missing out on,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have more readily funded individuals such as Charles Babbage.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Glossbrenner states in The Complete Handbook of Personal Computers,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Computers are great information resources: Computers are great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conversationalists. Its' keyboard is its' mouth, the processor its' brain,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monitor, its' eyes, and just like a person it can communicate with you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(Glossbrenner 18). People did not comprehend this early on, and didn't take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computers as seriously as they should have.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conclusion, throughout the years, people should have been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interested and involved in computers. Today, nearly everything is centered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around them with their high speed capabilities getting even better with every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day. They will continue to grow and become more advanced forever.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https://assignbuster.com/the-history-of-computers-13761/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The history of computers 13761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intern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history of computers 13761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history of computers 13761</dc:title>
  <dc:subject>Technology;Internet</dc:subject>
  <dc:creator>AssignBuster</dc:creator>
  <cp:keywords/>
  <dc:description>In conclusion, throughout the years, people should have been more interested and involved in computers.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Technology;Internet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