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Plan your future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>
          <w:sz w:val="24"/>
        </w:rPr>
        <w:t xml:space="preserve">Plan your future,;;, Admission When I look back on my first year of high school and exactly what type of person and student I was, I find myself somewhat filled with regret and yet somehow thankful. I am regretful in the fact that I threw away opportunity, but I am thankful because I learned a lesson first hand on taking life seriously. I have realized that cannot continue to do only what is best for the now, but I must also do what is best for my future. As a student, I took everything for granted. My intelligence has been fed to me by a silver spoon. I did not thank God for my ability to not have to study, but just pay attention in class. Although I breezed through tests that had others sweating blood, I did not even make the first effort on homework or semester projects that counted as twenty percent of my grade.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was to busy worrying about the senior guys to even start thinking about my senior year. </w:t>
      </w:r>
      <w:r>
        <w:rPr>
          <w:sz w:val="24"/>
        </w:rPr>
        <w:t xml:space="preserve">I was slowly losing my grip on reality and what it would really take to insure a promising future. Now I am a completely contrary student and person. I have matured a great deal and I have since amplified my wisdom after that year.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am now an extremely focused person with set goals. When I am faced with a project, I take it head on and make sure of its success. I have a set and balanced schedule and I do not allow myself to put trivial things in front of what is really important. The goal of my high school career is no longer inexistent. </w:t>
      </w:r>
      <w:r>
        <w:rPr>
          <w:sz w:val="24"/>
        </w:rPr>
        <w:t xml:space="preserve">I have put much effort in overcoming the foolishness of my freshman year and getting into an honored and accredited school such as the University of Georgia. As for myself, I believe high school has been like a race. </w:t>
      </w:r>
    </w:p>
    <w:p>
      <w:pPr>
        <w:pStyle w:val="TextBody"/>
        <w:bidi w:val="0"/>
        <w:spacing w:lineRule="auto" w:line="6240" w:before="0" w:after="283"/>
        <w:jc w:val="start"/>
        <w:rPr/>
      </w:pPr>
      <w:r>
        <w:rPr/>
        <w:t xml:space="preserve">And although I did not start the race strong, in the end I have prevailed. [-Z]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https://assignbuster.com/plan-your-future/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Plan your future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lan-your-fu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Plan your future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your future</dc:title>
  <dc:subject>Others;</dc:subject>
  <dc:creator>AssignBuster</dc:creator>
  <cp:keywords/>
  <dc:description>I am regretful in the fact that I threw away opportunity, but I am thankful because I learned a lesson first hand on taking life seriously.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