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Hinduism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Hinduism generally is regarded as the oldest formal religion in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origins of Hinduism go back to the pastoral Aryan tribes, spilling over </w:t>
        <w:br/>
        <w:t xml:space="preserve">the Hindu Kush from Inner Asia, and mixing with the urban civilization of </w:t>
        <w:br/>
        <w:t xml:space="preserve">the Indus Valley and with the tribal cultures of hunting and gathering </w:t>
        <w:br/>
        <w:t xml:space="preserve">peoples in the area. Unlike other world religions, Hinduism had no single </w:t>
        <w:br/>
        <w:t xml:space="preserve">founder and has never been missionary in orientation. It is believed that </w:t>
        <w:br/>
        <w:t xml:space="preserve">about 1200 B. C., or even earlier by some accounts, the Vedas, a body of </w:t>
        <w:br/>
        <w:t xml:space="preserve">hymns originating in northern India were produced; these texts form the </w:t>
        <w:br/>
        <w:t xml:space="preserve">theological and philosophical precepts of Hinduism.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Hindus believe that the absolute (the totality of existence, including God, </w:t>
        <w:br/>
        <w:t xml:space="preserve">man, and universe) is too vast to be contained within a single set of </w:t>
        <w:br/>
        <w:t xml:space="preserve">beliefs. A highly diverse and complex religion, Hinduism embraces six </w:t>
        <w:br/>
        <w:t xml:space="preserve">philosophical doctrines (darshanas). From these doctrines, individuals </w:t>
        <w:br/>
        <w:t xml:space="preserve">select one that is congenial, or conduct their worship simply on a </w:t>
        <w:br/>
        <w:t xml:space="preserve">convenient level of morality and observance. Religious practices differ </w:t>
        <w:br/>
        <w:t xml:space="preserve">from group to group. The average Hindu does not need any systematic formal </w:t>
        <w:br/>
        <w:t xml:space="preserve">creed in order to practice his or her religion Hindus only to comply with </w:t>
        <w:br/>
        <w:t xml:space="preserve">the customs of their family and social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basic concept in Hinduism is that of dharma, natural law and the social </w:t>
        <w:br/>
        <w:t xml:space="preserve">and religious obligations it imposes. It holds that individuals should play </w:t>
        <w:br/>
        <w:t xml:space="preserve">their proper role in society as determined or prescribed by their dharma.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caste system, although not essential to philosophical Hinduism, has </w:t>
        <w:br/>
        <w:t xml:space="preserve">become an integral part of its social or dharmic expression. Under this </w:t>
        <w:br/>
        <w:t xml:space="preserve">system, each person is born into a particular caste, whose traditional </w:t>
        <w:br/>
        <w:t xml:space="preserve">occupation-- although members do not necessarily practice it--is graded </w:t>
        <w:br/>
        <w:t xml:space="preserve">according to the degree of purity and impurity inherent in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fundamental ideas common to all Hindus concern the nature and destiny </w:t>
        <w:br/>
        <w:t xml:space="preserve">of the soul, and the basic forces of the universe. The souls of human </w:t>
        <w:br/>
        <w:t xml:space="preserve">beings are seen as separated portions of an allembracing world soul </w:t>
        <w:br/>
        <w:t xml:space="preserve">(brahma); man's ultimate goal is reunion with this absolute.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Karma (universal justice) is the belief that the consequence of every good </w:t>
        <w:br/>
        <w:t xml:space="preserve">or bad action must be fully realized. Another basic concept is that of </w:t>
        <w:br/>
        <w:t xml:space="preserve">samsara, the transmigration of souls; rebirth is required by karma in order </w:t>
        <w:br/>
        <w:t xml:space="preserve">that the consequences of action be fulfilled. The role an individual must </w:t>
        <w:br/>
        <w:t xml:space="preserve">play throughout his or her life is fixed by his or her good and evil </w:t>
        <w:br/>
        <w:t xml:space="preserve">actions in previous existences. It is only when the individual soul sees </w:t>
        <w:br/>
        <w:t xml:space="preserve">beyond the veil of maya (illusion or earthly desires)--the forces leading </w:t>
        <w:br/>
        <w:t xml:space="preserve">to belief in the appearances of things--that it is able to realize its </w:t>
        <w:br/>
        <w:t xml:space="preserve">identity with the impersonal, transcendental reality (world soul) and to </w:t>
        <w:br/>
        <w:t xml:space="preserve">escape from the otherwise endless cycle of rebirth to be absorbed into the </w:t>
        <w:br/>
        <w:t xml:space="preserve">world soul. This release is known as moksha.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Veneration for the cow has come to be intimately associated with all </w:t>
        <w:br/>
        <w:t xml:space="preserve">orthodox Hindu sects. Because the cow is regarded as the symbol of </w:t>
        <w:br/>
        <w:t xml:space="preserve">motherhood and fruitfulness, the killing of a cow, even accidentally, is </w:t>
        <w:br/>
        <w:t xml:space="preserve">regarded as one of the most serious of religious transgressions.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Hinduism is polytheistic. It incorporates many gods and goddesses with </w:t>
        <w:br/>
        <w:t xml:space="preserve">different functions and powers; but in the most important and widely held </w:t>
        <w:br/>
        <w:t xml:space="preserve">doctrine, the Vedanta (end of the Vedas), gods and goddesses are considered </w:t>
        <w:br/>
        <w:t xml:space="preserve">merely different manifestations or aspects of a single underlying divinity.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single divinity is expressed as a Hindu triad comprising the </w:t>
        <w:br/>
        <w:t xml:space="preserve">religion's three major gods: Brahma, Vishnu, and Shiva, personifying </w:t>
        <w:br/>
        <w:t xml:space="preserve">creation, preservation, and destruction, respectively. Vishnu and Shiva, or </w:t>
        <w:br/>
        <w:t xml:space="preserve">some of their numerous avatars (incarnations), are most widely followed.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Buddha, the founder of Buddhism, is regarded as the ninth avatar of Vishnu.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Hindus identify Christ as the tenth avatar; others regard Kalki as the </w:t>
        <w:br/>
        <w:t xml:space="preserve">final avatar who is yet to come. These avatars are believed to descend upon </w:t>
        <w:br/>
        <w:t xml:space="preserve">earth to restore peace, order, and justice, or to save humanity from </w:t>
        <w:br/>
        <w:t xml:space="preserve">injustice. The Mahabharata (compiled by the sage Vyasa, probably before </w:t>
        <w:br/>
        <w:t xml:space="preserve">A. D. 400), describes the great civil war between the Pandavas (the good) </w:t>
        <w:br/>
        <w:t xml:space="preserve">and the Kauravas (the bad)--two factions of the same clan. It is believed </w:t>
        <w:br/>
        <w:t xml:space="preserve">that the war was created by Krishna. Perhaps the flashiest and craftiest </w:t>
        <w:br/>
        <w:t xml:space="preserve">avatar of Vishnu, Krishna, as a part of his lila (sport or act), is </w:t>
        <w:br/>
        <w:t xml:space="preserve">believed motivated to restore justice--the good over the bad.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https://assignbuster.com/hinduism-essay-samples-3/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Hinduism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nduism-essay-samples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Hinduism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:subject>Others;</dc:subject>
  <dc:creator>AssignBuster</dc:creator>
  <cp:keywords/>
  <dc:description>The origins of Hinduism go back to the pastoral Aryan tribes, spilling over the Hindu Kush from Inner Asia, and mixing with the urban civilization of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