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3- huck finn chapter 34-37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Tom object to Huck's plan for freeing Jim? Why does Huck agree that Tom's plan is better?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 says Huck's plan is too simple. Huck thinks that all of Tom's ideas and plans are better, because he thinks that Tom is really smart. 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Huck so shocked? Are Tom's motives the same as Huck's? What are Tom's motives for freeing Jim?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 is shocked that Tom is helping to free Jim because he has a lot to loose. Tom and Huck's motives are not the same. Tom is just to have an adventure. 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of the " easy solutions for getting Jim out? What are Tom's ideas? Why s harder better according to Tom?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easy solutions are sneaking him out of the window, but Tom wanted to dig him out. Harder is better because it is more romantic and fun. 35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Tom want to do with the saw?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 wants to saw the leg of Jim's bed off35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other crazy ideas does Tom have to make the escape plan more difficult?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wants to dig a moat, get a shirt to write a journal in blood on, a bed sheet to make a ladder, and knives to dig him out with.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deal with Tom and the lightening rod? Why is Huck's solution to Tom's problem so humorous?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 has to make it harder on himself by climbing up the lightening rod and when he can't Huck says to just pretend the stairs are the lightening rod.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Huck and Tom's night visit to Jim ironic?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ironic that they just walk in to see him when they made a long plan to get him out. 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aunt Sally angry? What else is missing? How do Huck and Tom manage to confuse her counting?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angry because Silas's shirt is missing, a spoon, 6 candles, a sheet and a candlestick were also missing. They would take the spoon hen put it back so the number changed every time. 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did Uncle Silas' brass warming-pan come from? What is wrong with Huck's history?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pan come from his ancestors in England. Huck was talking about two different events, William the Conqueror and the Mayflower, that happened almost 600 years apart. ONENGLISH 3- HUCK FINN CHAPTER 34-37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https://assignbuster.com/english-3-huck-finn-chapter-34-37/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3- huck finn chapter 34-37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3-huck-finn-chapter-34-3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3- huck finn chapter 34-37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3- huck finn chapter 34-37</dc:title>
  <dc:subject>Others;</dc:subject>
  <dc:creator>AssignBuster</dc:creator>
  <cp:keywords/>
  <dc:description>36 Why is Huck and Tom's night visit to Jim ironic?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