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Technology in action: ch. 3 assessment quiz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Which is NOT an event associated with the beginning of the Internet? Amazon. com was one of the first website on the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do you need if you want to read, send, and organize email from any computer connected to the Internet? a web-based email account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is NOT an example of Web 2. 0 technology? e-mail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**blogging </w:t>
        <w:br/>
        <w:t xml:space="preserve">**wiki </w:t>
        <w:br/>
        <w:t xml:space="preserve">**social networking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NOT a characteristic of a blog? blogs are private and require password access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**blogs are used to express opinions </w:t>
        <w:br/>
        <w:t xml:space="preserve">**blogs are generally written by a single author </w:t>
        <w:br/>
        <w:t xml:space="preserve">**blogs are arranged as a listing of entries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would be the correct classification for Etsy. com? C2C (consumer-to-consumer)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navigation aid that shows users the path they have taken to get to a web page located within a website? breadcrumb trail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is NOT a component of a search engine? indexer program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**social bookmarking site </w:t>
        <w:br/>
        <w:t xml:space="preserve">**subject directory </w:t>
        <w:br/>
        <w:t xml:space="preserve">**live bookmark 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using the internet for research, you? should evaluate sites for bias and relevance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not an Internet protocol? ARPANET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**HTTP </w:t>
        <w:br/>
        <w:t xml:space="preserve">**FTP </w:t>
        <w:br/>
        <w:t xml:space="preserve">**BitTorrent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Country codes are what part of a URL? Top level domain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 was created to provideBoth A and 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a: secure form of communication </w:t>
        <w:br/>
        <w:t xml:space="preserve">b: a common commutations means for all computers.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describes an IP address? all of the above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**it is referred to as a dotted quad </w:t>
        <w:br/>
        <w:t xml:space="preserve">**it identifies a computer connected to internet </w:t>
        <w:br/>
        <w:t xml:space="preserve">**it identifies a website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an installed email client? outlook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web browser feature would be particularly useful when using public computers? privacy browsing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URL http://www. whitehouse. gov/blog, which part is considered the path or subdirectory?/blog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Search engines that search other search engines are called? metasearch engine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 or F: A search engine that searches other search engines is called a SuperSearch engine.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 or F: Webcast are only delivered as prerecorded audio and video contentfalse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 or F: The " s" in HTTPS stands for secure and indicates that the secure sockets layer protocol has been applied to the website.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 or F: IP addresses are used to identify computers connected to the Internet.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ONTECHNOLOGY IN ACTION: CH. 3 ASSESSMENT // QUIZ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https://assignbuster.com/technology-in-action-ch-3-assessment-quiz/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Technology in action: ch. 3 assessment q...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echnology-in-action-ch-3-assessment-quiz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Technology in action: ch. 3 assessment quiz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in action: ch. 3 assessment quiz</dc:title>
  <dc:subject>Others;</dc:subject>
  <dc:creator>AssignBuster</dc:creator>
  <cp:keywords/>
  <dc:description>C2C What is the navigation aid that shows users the path they have taken to get to a web page located within a website? breadcrumb trail Which is NOT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