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audio-visual aids lectures</w:t>
        </w:r>
      </w:hyperlink>
      <w:bookmarkEnd w:id="0"/>
    </w:p>
    <w:p>
      <w:r>
        <w:br w:type="page"/>
      </w:r>
    </w:p>
    <w:p>
      <w:pPr>
        <w:pStyle w:val="TextBody"/>
        <w:bidi w:val="0"/>
        <w:jc w:val="start"/>
        <w:rPr/>
      </w:pPr>
      <w:r>
        <w:rPr/>
        <w:t xml:space="preserve">Students’ perception on role of audio-visual aids used in didactic lectures </w:t>
      </w:r>
    </w:p>
    <w:p>
      <w:pPr>
        <w:pStyle w:val="TextBody"/>
        <w:bidi w:val="0"/>
        <w:spacing w:before="0" w:after="283"/>
        <w:jc w:val="start"/>
        <w:rPr/>
      </w:pPr>
      <w:r>
        <w:rPr/>
        <w:t xml:space="preserve">Abstract: </w:t>
      </w:r>
    </w:p>
    <w:p>
      <w:pPr>
        <w:pStyle w:val="TextBody"/>
        <w:bidi w:val="0"/>
        <w:spacing w:before="0" w:after="283"/>
        <w:jc w:val="start"/>
        <w:rPr/>
      </w:pPr>
      <w:r>
        <w:rPr/>
        <w:t xml:space="preserve">Background &amp; objectives: Medical teachers have conventionally been using different teaching methods to educate medical students. Nowadays audiovisual aids such as power point slides, animation videos are being used. The optimum use of audiovisual aids is essential for deriving their benefits. This study was done to know the students’ preferences regarding the various audiovisual aids, with an aim to improve their use in didactic lectures for better understanding of concepts in medical science. </w:t>
      </w:r>
    </w:p>
    <w:p>
      <w:pPr>
        <w:pStyle w:val="TextBody"/>
        <w:bidi w:val="0"/>
        <w:spacing w:before="0" w:after="283"/>
        <w:jc w:val="start"/>
        <w:rPr/>
      </w:pPr>
      <w:r>
        <w:rPr/>
        <w:t xml:space="preserve">Methods: Cross sectional &amp; observational study was undertaken in 113 undergraduate medical students . A set of questionnaire was distributed and students were directed to choose the most appropriate option as per the Likert scale. The responses were analyzed using SPSS 17. 0. </w:t>
      </w:r>
    </w:p>
    <w:p>
      <w:pPr>
        <w:pStyle w:val="TextBody"/>
        <w:bidi w:val="0"/>
        <w:spacing w:before="0" w:after="283"/>
        <w:jc w:val="start"/>
        <w:rPr/>
      </w:pPr>
      <w:r>
        <w:rPr/>
        <w:t xml:space="preserve">Results: Out of 113 students, 45. 1% preferred use of combination of audiovisual aids during a didactic lecture. 27. 4% preferred animation videos, 15. 9% preferred PowerPoint slides &amp; 11. 5% preferred use of blackboard. </w:t>
      </w:r>
    </w:p>
    <w:p>
      <w:pPr>
        <w:pStyle w:val="TextBody"/>
        <w:bidi w:val="0"/>
        <w:spacing w:before="0" w:after="283"/>
        <w:jc w:val="start"/>
        <w:rPr/>
      </w:pPr>
      <w:r>
        <w:rPr/>
        <w:t xml:space="preserve">Conclusion: Our study demonstrates that use of combination of audio-visual aids is the most preferred mode of teaching by the students. For better understanding of a subject and improvement of student’s performance, a teacher should match the lectures with preferred audiovisual aids and use them prudently. The subjects wanted animations to be incorporated frequently into medical education. </w:t>
      </w:r>
    </w:p>
    <w:p>
      <w:pPr>
        <w:pStyle w:val="TextBody"/>
        <w:bidi w:val="0"/>
        <w:spacing w:before="0" w:after="283"/>
        <w:jc w:val="start"/>
        <w:rPr/>
      </w:pPr>
      <w:r>
        <w:rPr/>
        <w:t xml:space="preserve">Key Words: Animations, Audiovisual aids(AV), Blackboard, didactic lectures, Medical students, Powerpoint slides </w:t>
      </w:r>
    </w:p>
    <w:p>
      <w:pPr>
        <w:pStyle w:val="TextBody"/>
        <w:bidi w:val="0"/>
        <w:spacing w:before="0" w:after="283"/>
        <w:jc w:val="start"/>
        <w:rPr/>
      </w:pPr>
      <w:r>
        <w:rPr/>
        <w:t xml:space="preserve">— </w:t>
      </w:r>
    </w:p>
    <w:p>
      <w:pPr>
        <w:pStyle w:val="TextBody"/>
        <w:bidi w:val="0"/>
        <w:spacing w:before="0" w:after="283"/>
        <w:jc w:val="start"/>
        <w:rPr/>
      </w:pPr>
      <w:r>
        <w:rPr/>
        <w:t xml:space="preserve">Introduction: Today we are living in the era of Information and communication technology. The power of technology has captured the minds of new generation and this influence could be seen in the field of medical education too. The technology for teaching students in this competitive scenario is the use of Audio-Visual aids in the form of power point presentations, animation videos, movies etc or can be the combination of both </w:t>
      </w:r>
      <w:r>
        <w:rPr>
          <w:position w:val="8"/>
          <w:sz w:val="19"/>
        </w:rPr>
        <w:t xml:space="preserve">1 </w:t>
      </w:r>
      <w:r>
        <w:rPr/>
        <w:t xml:space="preserve">. </w:t>
      </w:r>
    </w:p>
    <w:p>
      <w:pPr>
        <w:pStyle w:val="TextBody"/>
        <w:bidi w:val="0"/>
        <w:spacing w:before="0" w:after="283"/>
        <w:jc w:val="start"/>
        <w:rPr/>
      </w:pPr>
      <w:r>
        <w:rPr/>
        <w:t xml:space="preserve">Lectures are the most traditional, old fashioned and didactic method of teaching which are meant for one way delivery of information and are especially useful when a large number of learners must be taught at one time. Well organized lecture remains one of the most effective ways to integrate and organize information from multiple sources on complex topics </w:t>
      </w:r>
      <w:r>
        <w:rPr>
          <w:position w:val="8"/>
          <w:sz w:val="19"/>
        </w:rPr>
        <w:t xml:space="preserve">2 </w:t>
      </w:r>
      <w:r>
        <w:rPr/>
        <w:t xml:space="preserve">. Lectures are often supported by audio-visual aids by emphasizing key points on the black board, the projection of written or printed matter on transparencies via an overhead projector(OHP) or increasingly nowadays via a computer based system, notably Microsoft power point(PP) &amp; animation videos </w:t>
      </w:r>
      <w:r>
        <w:rPr>
          <w:position w:val="8"/>
          <w:sz w:val="19"/>
        </w:rPr>
        <w:t xml:space="preserve">3 </w:t>
      </w:r>
      <w:r>
        <w:rPr/>
        <w:t xml:space="preserve">. </w:t>
      </w:r>
    </w:p>
    <w:p>
      <w:pPr>
        <w:pStyle w:val="TextBody"/>
        <w:bidi w:val="0"/>
        <w:spacing w:before="0" w:after="283"/>
        <w:jc w:val="start"/>
        <w:rPr/>
      </w:pPr>
      <w:r>
        <w:rPr/>
        <w:t xml:space="preserve">The traditional chalk-talk methodology provides strong student-teacher interaction, but its effectiveness declines as the number of students in the class increases. Furthermore, maintenance of discipline and drawing attention gets hampered </w:t>
      </w:r>
      <w:r>
        <w:rPr>
          <w:position w:val="8"/>
          <w:sz w:val="19"/>
        </w:rPr>
        <w:t xml:space="preserve">4 </w:t>
      </w:r>
      <w:r>
        <w:rPr/>
        <w:t xml:space="preserve">. OHPs lack the ability to display moving images, have poor visibility and optical focus. Microsoft PP slides, accompanied with multimedia projectors, have remarkably revolutionized teaching. Texts as well as audiovisual clips can be easily played on PP slides. Animations refer to 3D video clips that can be played on a multimedia projector (MP). They provide a visual simulation that is particularly handy in sustaining interest and understanding complex medical concepts </w:t>
      </w:r>
      <w:r>
        <w:rPr>
          <w:position w:val="8"/>
          <w:sz w:val="19"/>
        </w:rPr>
        <w:t xml:space="preserve">5 </w:t>
      </w:r>
      <w:r>
        <w:rPr/>
        <w:t xml:space="preserve">. </w:t>
      </w:r>
    </w:p>
    <w:p>
      <w:pPr>
        <w:pStyle w:val="TextBody"/>
        <w:bidi w:val="0"/>
        <w:spacing w:before="0" w:after="283"/>
        <w:jc w:val="start"/>
        <w:rPr/>
      </w:pPr>
      <w:r>
        <w:rPr/>
        <w:t xml:space="preserve">Students favour teaching methods employing audiovisual aids over traditional lectures using blackboard </w:t>
      </w:r>
      <w:r>
        <w:rPr>
          <w:position w:val="8"/>
          <w:sz w:val="19"/>
        </w:rPr>
        <w:t xml:space="preserve">3 </w:t>
      </w:r>
      <w:r>
        <w:rPr/>
        <w:t xml:space="preserve">. However, the optimum use of audiovisual aids is essential for deriving their benefits </w:t>
      </w:r>
      <w:r>
        <w:rPr>
          <w:position w:val="8"/>
          <w:sz w:val="19"/>
        </w:rPr>
        <w:t xml:space="preserve">6 </w:t>
      </w:r>
      <w:r>
        <w:rPr/>
        <w:t xml:space="preserve">. There is no conclusive study stating the superiority of one method over the other. Garg A et al. have observed that students want the teachers to include audiovisual aids during the lectures, but it is not certain whether it improves their understanding or performance in the examinations </w:t>
      </w:r>
      <w:r>
        <w:rPr>
          <w:position w:val="8"/>
          <w:sz w:val="19"/>
        </w:rPr>
        <w:t xml:space="preserve">7 </w:t>
      </w:r>
      <w:r>
        <w:rPr/>
        <w:t xml:space="preserve">. Baxi SN et al. have observed that there was marked improvement in examination results when PPT replaced the use of OHP </w:t>
      </w:r>
      <w:r>
        <w:rPr>
          <w:position w:val="8"/>
          <w:sz w:val="19"/>
        </w:rPr>
        <w:t xml:space="preserve">8 </w:t>
      </w:r>
      <w:r>
        <w:rPr/>
        <w:t xml:space="preserve">. </w:t>
      </w:r>
    </w:p>
    <w:p>
      <w:pPr>
        <w:pStyle w:val="TextBody"/>
        <w:bidi w:val="0"/>
        <w:spacing w:before="0" w:after="283"/>
        <w:jc w:val="start"/>
        <w:rPr/>
      </w:pPr>
      <w:r>
        <w:rPr/>
        <w:t xml:space="preserve">So there is a mixture of views based on the recent studies and it is not clear whether the use of a particular lecture delivery method is superior to others. Therefore, this study was undertaken to get the feedback from the medical students regarding their preferences in using newer modalities of teaching methods like animation videos, PowerPoint slides, and pre-recorded lectures along with blackboard teaching with available resources and progressively improve lecture delivery for their better understanding. </w:t>
      </w:r>
    </w:p>
    <w:p>
      <w:pPr>
        <w:pStyle w:val="TextBody"/>
        <w:bidi w:val="0"/>
        <w:spacing w:before="0" w:after="283"/>
        <w:jc w:val="start"/>
        <w:rPr/>
      </w:pPr>
      <w:r>
        <w:rPr/>
        <w:t xml:space="preserve">Material &amp; methods: The cross-sectional, observational study was conducted with prior permission from the authorities and approval from ethical committee. A self administered questionnairebased on previous study </w:t>
      </w:r>
      <w:r>
        <w:rPr>
          <w:position w:val="8"/>
          <w:sz w:val="19"/>
        </w:rPr>
        <w:t xml:space="preserve">4, 6, 16 </w:t>
      </w:r>
      <w:r>
        <w:rPr/>
        <w:t xml:space="preserve">was distributed to 130 students of 2 </w:t>
      </w:r>
      <w:r>
        <w:rPr>
          <w:position w:val="8"/>
          <w:sz w:val="19"/>
        </w:rPr>
        <w:t xml:space="preserve">nd </w:t>
      </w:r>
      <w:r>
        <w:rPr/>
        <w:t xml:space="preserve">&amp; 3 </w:t>
      </w:r>
      <w:r>
        <w:rPr>
          <w:position w:val="8"/>
          <w:sz w:val="19"/>
        </w:rPr>
        <w:t xml:space="preserve">rd </w:t>
      </w:r>
      <w:r>
        <w:rPr/>
        <w:t xml:space="preserve">year MBBS aged 18-22 years selected by random convenient sampling after obtaining their informed consent. The questionnaire was asked to complete anonymously. Participation was voluntary and dependent on subjects willingnes. The participants were asked not to reveal their names, registration number or any personal information so they can answer freely without any influence. Responses were taken from the students present in the class on the day of survey. Those who were absent or refused to participate were excluded from the study. 113 students out of 130 who returned the filled questionnaire became the participants in the current study. </w:t>
      </w:r>
    </w:p>
    <w:p>
      <w:pPr>
        <w:pStyle w:val="TextBody"/>
        <w:bidi w:val="0"/>
        <w:spacing w:before="0" w:after="283"/>
        <w:jc w:val="start"/>
        <w:rPr/>
      </w:pPr>
      <w:r>
        <w:rPr/>
        <w:t xml:space="preserve">The questionnaire consists of twenty questions designed in two parts, first part composed of information regarding schooling, HSC board &amp; HSC percentage of the participants. Second part contained questions related to the preferences and opinions for use of AV aids in lecture delivery, in which twelve attributes were measured, based on Likert’s scale of grading as strongly agree/Agree/ No opinion/ Disagree/ strongly disagree. The scores allotted in the aforementioned sequence are 5/4/3/2/1. The participants were encouraged to furnish their independent and unbiased opinion without revealing their identity in the questionnaire. </w:t>
      </w:r>
    </w:p>
    <w:p>
      <w:pPr>
        <w:pStyle w:val="TextBody"/>
        <w:bidi w:val="0"/>
        <w:spacing w:before="0" w:after="283"/>
        <w:jc w:val="start"/>
        <w:rPr/>
      </w:pPr>
      <w:r>
        <w:rPr/>
        <w:t xml:space="preserve">The sum of the all students grading on each attribute was taken for calculating the final weighted score. The response was analyzed using SPSS 17. 0 for data entry and statistical significance was found by using Friedman ANOVA test. </w:t>
      </w:r>
    </w:p>
    <w:p>
      <w:pPr>
        <w:pStyle w:val="TextBody"/>
        <w:bidi w:val="0"/>
        <w:spacing w:before="0" w:after="283"/>
        <w:jc w:val="start"/>
        <w:rPr/>
      </w:pPr>
      <w:r>
        <w:rPr/>
        <w:t xml:space="preserve">Results: Association between attributes and preference of AV-aids is depicted in (TABLE- 1). To analyze the best method of audio visual aid in use for independent attributes, ranking scale was adopted allotting the sequence in ascending order. It is evident that mean ranking for blackboard , PPT &amp; prerecorded lectures were lower than that of animation videos for most of the attributes. On application of “ Friedman test” a significant association was found (p &lt;0. 001), which conclude that there is significant difference in preference of students in different teaching modalities. The animation videos was the most preferred A-V aids by participants for majority of attributes while blackboard was preferred for taking notes &amp; diagrams. As depicted in Table-2, majority of the student has preferred use of combination of audio-visual aids(45. 1%). Majority of Female students preferred use of combination of aids while majority of male students preferred animation videos, but this difference was not statistically significant. </w:t>
      </w:r>
    </w:p>
    <w:p>
      <w:pPr>
        <w:pStyle w:val="TextBody"/>
        <w:bidi w:val="0"/>
        <w:spacing w:before="0" w:after="283"/>
        <w:jc w:val="start"/>
        <w:rPr/>
      </w:pPr>
      <w:r>
        <w:rPr/>
        <w:t xml:space="preserve">Table 1: Association between attributes and preference of AV-aids </w:t>
      </w:r>
    </w:p>
    <w:tbl>
      <w:tblPr>
        <w:tblW w:w="14642" w:type="dxa"/>
        <w:jc w:val="start"/>
        <w:tblInd w:w="0" w:type="dxa"/>
        <w:tblLayout w:type="fixed"/>
        <w:tblCellMar>
          <w:top w:w="28" w:type="dxa"/>
          <w:start w:w="28" w:type="dxa"/>
          <w:bottom w:w="28" w:type="dxa"/>
          <w:end w:w="28" w:type="dxa"/>
        </w:tblCellMar>
      </w:tblPr>
      <w:tblGrid>
        <w:gridCol w:w="1786"/>
        <w:gridCol w:w="1201"/>
        <w:gridCol w:w="826"/>
        <w:gridCol w:w="1111"/>
        <w:gridCol w:w="1246"/>
        <w:gridCol w:w="1336"/>
        <w:gridCol w:w="1246"/>
        <w:gridCol w:w="421"/>
        <w:gridCol w:w="826"/>
        <w:gridCol w:w="646"/>
        <w:gridCol w:w="421"/>
        <w:gridCol w:w="826"/>
        <w:gridCol w:w="646"/>
        <w:gridCol w:w="421"/>
        <w:gridCol w:w="826"/>
        <w:gridCol w:w="346"/>
        <w:gridCol w:w="511"/>
      </w:tblGrid>
      <w:tr>
        <w:trPr/>
        <w:tc>
          <w:tcPr>
            <w:tcW w:w="1786" w:type="dxa"/>
            <w:tcBorders/>
            <w:vAlign w:val="center"/>
          </w:tcPr>
          <w:p>
            <w:pPr>
              <w:pStyle w:val="TableContents"/>
              <w:bidi w:val="0"/>
              <w:spacing w:before="0" w:after="283"/>
              <w:jc w:val="start"/>
              <w:rPr/>
            </w:pPr>
            <w:r>
              <w:rPr/>
              <w:t xml:space="preserve">Attributes </w:t>
            </w:r>
          </w:p>
        </w:tc>
        <w:tc>
          <w:tcPr>
            <w:tcW w:w="1201" w:type="dxa"/>
            <w:tcBorders/>
            <w:vAlign w:val="center"/>
          </w:tcPr>
          <w:p>
            <w:pPr>
              <w:pStyle w:val="TableContents"/>
              <w:bidi w:val="0"/>
              <w:spacing w:before="0" w:after="283"/>
              <w:jc w:val="start"/>
              <w:rPr/>
            </w:pPr>
            <w:r>
              <w:rPr/>
              <w:t xml:space="preserve">Blackboard </w:t>
            </w:r>
          </w:p>
        </w:tc>
        <w:tc>
          <w:tcPr>
            <w:tcW w:w="826" w:type="dxa"/>
            <w:tcBorders/>
            <w:vAlign w:val="center"/>
          </w:tcPr>
          <w:p>
            <w:pPr>
              <w:pStyle w:val="TableContents"/>
              <w:bidi w:val="0"/>
              <w:spacing w:before="0" w:after="283"/>
              <w:jc w:val="start"/>
              <w:rPr/>
            </w:pPr>
            <w:r>
              <w:rPr/>
              <w:t xml:space="preserve">PP slides </w:t>
            </w:r>
          </w:p>
        </w:tc>
        <w:tc>
          <w:tcPr>
            <w:tcW w:w="1111" w:type="dxa"/>
            <w:tcBorders/>
            <w:vAlign w:val="center"/>
          </w:tcPr>
          <w:p>
            <w:pPr>
              <w:pStyle w:val="TableContents"/>
              <w:bidi w:val="0"/>
              <w:spacing w:before="0" w:after="283"/>
              <w:jc w:val="start"/>
              <w:rPr/>
            </w:pPr>
            <w:r>
              <w:rPr/>
              <w:t xml:space="preserve">Animation videos </w:t>
            </w:r>
          </w:p>
        </w:tc>
        <w:tc>
          <w:tcPr>
            <w:tcW w:w="1246" w:type="dxa"/>
            <w:tcBorders/>
            <w:vAlign w:val="center"/>
          </w:tcPr>
          <w:p>
            <w:pPr>
              <w:pStyle w:val="TableContents"/>
              <w:bidi w:val="0"/>
              <w:spacing w:before="0" w:after="283"/>
              <w:jc w:val="start"/>
              <w:rPr/>
            </w:pPr>
            <w:r>
              <w:rPr/>
              <w:t xml:space="preserve">Prerecorded lectures </w:t>
            </w:r>
          </w:p>
        </w:tc>
        <w:tc>
          <w:tcPr>
            <w:tcW w:w="1336" w:type="dxa"/>
            <w:tcBorders/>
            <w:vAlign w:val="center"/>
          </w:tcPr>
          <w:p>
            <w:pPr>
              <w:pStyle w:val="TableContents"/>
              <w:bidi w:val="0"/>
              <w:spacing w:before="0" w:after="283"/>
              <w:jc w:val="start"/>
              <w:rPr/>
            </w:pPr>
            <w:r>
              <w:rPr/>
              <w:t xml:space="preserve">Combination </w:t>
            </w:r>
          </w:p>
        </w:tc>
        <w:tc>
          <w:tcPr>
            <w:tcW w:w="1246" w:type="dxa"/>
            <w:tcBorders/>
            <w:vAlign w:val="center"/>
          </w:tcPr>
          <w:p>
            <w:pPr>
              <w:pStyle w:val="TableContents"/>
              <w:bidi w:val="0"/>
              <w:jc w:val="start"/>
              <w:rPr/>
            </w:pPr>
            <w:r>
              <w:rPr/>
              <w:t xml:space="preserve">Stat. Sig </w:t>
            </w:r>
          </w:p>
          <w:p>
            <w:pPr>
              <w:pStyle w:val="TableContents"/>
              <w:bidi w:val="0"/>
              <w:spacing w:before="0" w:after="283"/>
              <w:jc w:val="start"/>
              <w:rPr/>
            </w:pPr>
            <w:r>
              <w:rPr/>
              <w:t xml:space="preserve">(Friedman’s test) </w:t>
            </w:r>
          </w:p>
        </w:tc>
        <w:tc>
          <w:tcPr>
            <w:tcW w:w="421" w:type="dxa"/>
            <w:tcBorders/>
          </w:tcPr>
          <w:p>
            <w:pPr>
              <w:pStyle w:val="TableContents"/>
              <w:bidi w:val="0"/>
              <w:spacing w:before="0" w:after="283"/>
              <w:jc w:val="start"/>
              <w:rPr>
                <w:sz w:val="4"/>
                <w:szCs w:val="4"/>
              </w:rPr>
            </w:pPr>
            <w:r>
              <w:rPr>
                <w:sz w:val="4"/>
                <w:szCs w:val="4"/>
              </w:rPr>
            </w:r>
          </w:p>
        </w:tc>
        <w:tc>
          <w:tcPr>
            <w:tcW w:w="826" w:type="dxa"/>
            <w:tcBorders/>
          </w:tcPr>
          <w:p>
            <w:pPr>
              <w:pStyle w:val="TableContents"/>
              <w:bidi w:val="0"/>
              <w:spacing w:before="0" w:after="283"/>
              <w:jc w:val="start"/>
              <w:rPr>
                <w:sz w:val="4"/>
                <w:szCs w:val="4"/>
              </w:rPr>
            </w:pPr>
            <w:r>
              <w:rPr>
                <w:sz w:val="4"/>
                <w:szCs w:val="4"/>
              </w:rPr>
            </w:r>
          </w:p>
        </w:tc>
        <w:tc>
          <w:tcPr>
            <w:tcW w:w="646" w:type="dxa"/>
            <w:tcBorders/>
          </w:tcPr>
          <w:p>
            <w:pPr>
              <w:pStyle w:val="TableContents"/>
              <w:bidi w:val="0"/>
              <w:spacing w:before="0" w:after="283"/>
              <w:jc w:val="start"/>
              <w:rPr>
                <w:sz w:val="4"/>
                <w:szCs w:val="4"/>
              </w:rPr>
            </w:pPr>
            <w:r>
              <w:rPr>
                <w:sz w:val="4"/>
                <w:szCs w:val="4"/>
              </w:rPr>
            </w:r>
          </w:p>
        </w:tc>
        <w:tc>
          <w:tcPr>
            <w:tcW w:w="421" w:type="dxa"/>
            <w:tcBorders/>
          </w:tcPr>
          <w:p>
            <w:pPr>
              <w:pStyle w:val="TableContents"/>
              <w:bidi w:val="0"/>
              <w:spacing w:before="0" w:after="283"/>
              <w:jc w:val="start"/>
              <w:rPr>
                <w:sz w:val="4"/>
                <w:szCs w:val="4"/>
              </w:rPr>
            </w:pPr>
            <w:r>
              <w:rPr>
                <w:sz w:val="4"/>
                <w:szCs w:val="4"/>
              </w:rPr>
            </w:r>
          </w:p>
        </w:tc>
        <w:tc>
          <w:tcPr>
            <w:tcW w:w="826" w:type="dxa"/>
            <w:tcBorders/>
          </w:tcPr>
          <w:p>
            <w:pPr>
              <w:pStyle w:val="TableContents"/>
              <w:bidi w:val="0"/>
              <w:spacing w:before="0" w:after="283"/>
              <w:jc w:val="start"/>
              <w:rPr>
                <w:sz w:val="4"/>
                <w:szCs w:val="4"/>
              </w:rPr>
            </w:pPr>
            <w:r>
              <w:rPr>
                <w:sz w:val="4"/>
                <w:szCs w:val="4"/>
              </w:rPr>
            </w:r>
          </w:p>
        </w:tc>
        <w:tc>
          <w:tcPr>
            <w:tcW w:w="646" w:type="dxa"/>
            <w:tcBorders/>
          </w:tcPr>
          <w:p>
            <w:pPr>
              <w:pStyle w:val="TableContents"/>
              <w:bidi w:val="0"/>
              <w:spacing w:before="0" w:after="283"/>
              <w:jc w:val="start"/>
              <w:rPr>
                <w:sz w:val="4"/>
                <w:szCs w:val="4"/>
              </w:rPr>
            </w:pPr>
            <w:r>
              <w:rPr>
                <w:sz w:val="4"/>
                <w:szCs w:val="4"/>
              </w:rPr>
            </w:r>
          </w:p>
        </w:tc>
        <w:tc>
          <w:tcPr>
            <w:tcW w:w="421" w:type="dxa"/>
            <w:tcBorders/>
          </w:tcPr>
          <w:p>
            <w:pPr>
              <w:pStyle w:val="TableContents"/>
              <w:bidi w:val="0"/>
              <w:spacing w:before="0" w:after="283"/>
              <w:jc w:val="start"/>
              <w:rPr>
                <w:sz w:val="4"/>
                <w:szCs w:val="4"/>
              </w:rPr>
            </w:pPr>
            <w:r>
              <w:rPr>
                <w:sz w:val="4"/>
                <w:szCs w:val="4"/>
              </w:rPr>
            </w:r>
          </w:p>
        </w:tc>
        <w:tc>
          <w:tcPr>
            <w:tcW w:w="826" w:type="dxa"/>
            <w:tcBorders/>
          </w:tcPr>
          <w:p>
            <w:pPr>
              <w:pStyle w:val="TableContents"/>
              <w:bidi w:val="0"/>
              <w:spacing w:before="0" w:after="283"/>
              <w:jc w:val="start"/>
              <w:rPr>
                <w:sz w:val="4"/>
                <w:szCs w:val="4"/>
              </w:rPr>
            </w:pPr>
            <w:r>
              <w:rPr>
                <w:sz w:val="4"/>
                <w:szCs w:val="4"/>
              </w:rPr>
            </w:r>
          </w:p>
        </w:tc>
        <w:tc>
          <w:tcPr>
            <w:tcW w:w="346" w:type="dxa"/>
            <w:tcBorders/>
          </w:tcPr>
          <w:p>
            <w:pPr>
              <w:pStyle w:val="TableContents"/>
              <w:bidi w:val="0"/>
              <w:spacing w:before="0" w:after="283"/>
              <w:jc w:val="start"/>
              <w:rPr>
                <w:sz w:val="4"/>
                <w:szCs w:val="4"/>
              </w:rPr>
            </w:pPr>
            <w:r>
              <w:rPr>
                <w:sz w:val="4"/>
                <w:szCs w:val="4"/>
              </w:rPr>
            </w:r>
          </w:p>
        </w:tc>
        <w:tc>
          <w:tcPr>
            <w:tcW w:w="511" w:type="dxa"/>
            <w:tcBorders/>
          </w:tcPr>
          <w:p>
            <w:pPr>
              <w:pStyle w:val="TableContents"/>
              <w:bidi w:val="0"/>
              <w:spacing w:before="0" w:after="283"/>
              <w:jc w:val="start"/>
              <w:rPr>
                <w:sz w:val="4"/>
                <w:szCs w:val="4"/>
              </w:rPr>
            </w:pPr>
            <w:r>
              <w:rPr>
                <w:sz w:val="4"/>
                <w:szCs w:val="4"/>
              </w:rPr>
            </w:r>
          </w:p>
        </w:tc>
      </w:tr>
      <w:tr>
        <w:trPr/>
        <w:tc>
          <w:tcPr>
            <w:tcW w:w="1786" w:type="dxa"/>
            <w:tcBorders/>
            <w:vAlign w:val="center"/>
          </w:tcPr>
          <w:p>
            <w:pPr>
              <w:pStyle w:val="TableContents"/>
              <w:bidi w:val="0"/>
              <w:spacing w:before="0" w:after="283"/>
              <w:jc w:val="start"/>
              <w:rPr/>
            </w:pPr>
            <w:r>
              <w:rPr/>
              <w:t xml:space="preserve">Mean </w:t>
            </w:r>
          </w:p>
        </w:tc>
        <w:tc>
          <w:tcPr>
            <w:tcW w:w="1201" w:type="dxa"/>
            <w:tcBorders/>
            <w:vAlign w:val="center"/>
          </w:tcPr>
          <w:p>
            <w:pPr>
              <w:pStyle w:val="TableContents"/>
              <w:bidi w:val="0"/>
              <w:spacing w:before="0" w:after="283"/>
              <w:jc w:val="start"/>
              <w:rPr/>
            </w:pPr>
            <w:r>
              <w:rPr/>
              <w:t xml:space="preserve">SD </w:t>
            </w:r>
          </w:p>
        </w:tc>
        <w:tc>
          <w:tcPr>
            <w:tcW w:w="826" w:type="dxa"/>
            <w:tcBorders/>
            <w:vAlign w:val="center"/>
          </w:tcPr>
          <w:p>
            <w:pPr>
              <w:pStyle w:val="TableContents"/>
              <w:bidi w:val="0"/>
              <w:spacing w:before="0" w:after="283"/>
              <w:jc w:val="start"/>
              <w:rPr/>
            </w:pPr>
            <w:r>
              <w:rPr/>
              <w:t xml:space="preserve">Median </w:t>
            </w:r>
          </w:p>
        </w:tc>
        <w:tc>
          <w:tcPr>
            <w:tcW w:w="1111" w:type="dxa"/>
            <w:tcBorders/>
            <w:vAlign w:val="center"/>
          </w:tcPr>
          <w:p>
            <w:pPr>
              <w:pStyle w:val="TableContents"/>
              <w:bidi w:val="0"/>
              <w:spacing w:before="0" w:after="283"/>
              <w:jc w:val="start"/>
              <w:rPr/>
            </w:pPr>
            <w:r>
              <w:rPr/>
              <w:t xml:space="preserve">Mean </w:t>
            </w:r>
          </w:p>
        </w:tc>
        <w:tc>
          <w:tcPr>
            <w:tcW w:w="1246" w:type="dxa"/>
            <w:tcBorders/>
            <w:vAlign w:val="center"/>
          </w:tcPr>
          <w:p>
            <w:pPr>
              <w:pStyle w:val="TableContents"/>
              <w:bidi w:val="0"/>
              <w:spacing w:before="0" w:after="283"/>
              <w:jc w:val="start"/>
              <w:rPr/>
            </w:pPr>
            <w:r>
              <w:rPr/>
              <w:t xml:space="preserve">SD </w:t>
            </w:r>
          </w:p>
        </w:tc>
        <w:tc>
          <w:tcPr>
            <w:tcW w:w="1336" w:type="dxa"/>
            <w:tcBorders/>
            <w:vAlign w:val="center"/>
          </w:tcPr>
          <w:p>
            <w:pPr>
              <w:pStyle w:val="TableContents"/>
              <w:bidi w:val="0"/>
              <w:spacing w:before="0" w:after="283"/>
              <w:jc w:val="start"/>
              <w:rPr/>
            </w:pPr>
            <w:r>
              <w:rPr/>
              <w:t xml:space="preserve">Median </w:t>
            </w:r>
          </w:p>
        </w:tc>
        <w:tc>
          <w:tcPr>
            <w:tcW w:w="1246" w:type="dxa"/>
            <w:tcBorders/>
            <w:vAlign w:val="center"/>
          </w:tcPr>
          <w:p>
            <w:pPr>
              <w:pStyle w:val="TableContents"/>
              <w:bidi w:val="0"/>
              <w:spacing w:before="0" w:after="283"/>
              <w:jc w:val="start"/>
              <w:rPr/>
            </w:pPr>
            <w:r>
              <w:rPr/>
              <w:t xml:space="preserve">Mean </w:t>
            </w:r>
          </w:p>
        </w:tc>
        <w:tc>
          <w:tcPr>
            <w:tcW w:w="421" w:type="dxa"/>
            <w:tcBorders/>
            <w:vAlign w:val="center"/>
          </w:tcPr>
          <w:p>
            <w:pPr>
              <w:pStyle w:val="TableContents"/>
              <w:bidi w:val="0"/>
              <w:spacing w:before="0" w:after="283"/>
              <w:jc w:val="start"/>
              <w:rPr/>
            </w:pPr>
            <w:r>
              <w:rPr/>
              <w:t xml:space="preserve">SD </w:t>
            </w:r>
          </w:p>
        </w:tc>
        <w:tc>
          <w:tcPr>
            <w:tcW w:w="826" w:type="dxa"/>
            <w:tcBorders/>
            <w:vAlign w:val="center"/>
          </w:tcPr>
          <w:p>
            <w:pPr>
              <w:pStyle w:val="TableContents"/>
              <w:bidi w:val="0"/>
              <w:spacing w:before="0" w:after="283"/>
              <w:jc w:val="start"/>
              <w:rPr/>
            </w:pPr>
            <w:r>
              <w:rPr/>
              <w:t xml:space="preserve">Median </w:t>
            </w:r>
          </w:p>
        </w:tc>
        <w:tc>
          <w:tcPr>
            <w:tcW w:w="646" w:type="dxa"/>
            <w:tcBorders/>
            <w:vAlign w:val="center"/>
          </w:tcPr>
          <w:p>
            <w:pPr>
              <w:pStyle w:val="TableContents"/>
              <w:bidi w:val="0"/>
              <w:spacing w:before="0" w:after="283"/>
              <w:jc w:val="start"/>
              <w:rPr/>
            </w:pPr>
            <w:r>
              <w:rPr/>
              <w:t xml:space="preserve">Mean </w:t>
            </w:r>
          </w:p>
        </w:tc>
        <w:tc>
          <w:tcPr>
            <w:tcW w:w="421" w:type="dxa"/>
            <w:tcBorders/>
            <w:vAlign w:val="center"/>
          </w:tcPr>
          <w:p>
            <w:pPr>
              <w:pStyle w:val="TableContents"/>
              <w:bidi w:val="0"/>
              <w:spacing w:before="0" w:after="283"/>
              <w:jc w:val="start"/>
              <w:rPr/>
            </w:pPr>
            <w:r>
              <w:rPr/>
              <w:t xml:space="preserve">SD </w:t>
            </w:r>
          </w:p>
        </w:tc>
        <w:tc>
          <w:tcPr>
            <w:tcW w:w="826" w:type="dxa"/>
            <w:tcBorders/>
            <w:vAlign w:val="center"/>
          </w:tcPr>
          <w:p>
            <w:pPr>
              <w:pStyle w:val="TableContents"/>
              <w:bidi w:val="0"/>
              <w:spacing w:before="0" w:after="283"/>
              <w:jc w:val="start"/>
              <w:rPr/>
            </w:pPr>
            <w:r>
              <w:rPr/>
              <w:t xml:space="preserve">Median </w:t>
            </w:r>
          </w:p>
        </w:tc>
        <w:tc>
          <w:tcPr>
            <w:tcW w:w="646" w:type="dxa"/>
            <w:tcBorders/>
            <w:vAlign w:val="center"/>
          </w:tcPr>
          <w:p>
            <w:pPr>
              <w:pStyle w:val="TableContents"/>
              <w:bidi w:val="0"/>
              <w:spacing w:before="0" w:after="283"/>
              <w:jc w:val="start"/>
              <w:rPr/>
            </w:pPr>
            <w:r>
              <w:rPr/>
              <w:t xml:space="preserve">Mean </w:t>
            </w:r>
          </w:p>
        </w:tc>
        <w:tc>
          <w:tcPr>
            <w:tcW w:w="421" w:type="dxa"/>
            <w:tcBorders/>
            <w:vAlign w:val="center"/>
          </w:tcPr>
          <w:p>
            <w:pPr>
              <w:pStyle w:val="TableContents"/>
              <w:bidi w:val="0"/>
              <w:spacing w:before="0" w:after="283"/>
              <w:jc w:val="start"/>
              <w:rPr/>
            </w:pPr>
            <w:r>
              <w:rPr/>
              <w:t xml:space="preserve">SD </w:t>
            </w:r>
          </w:p>
        </w:tc>
        <w:tc>
          <w:tcPr>
            <w:tcW w:w="826" w:type="dxa"/>
            <w:tcBorders/>
            <w:vAlign w:val="center"/>
          </w:tcPr>
          <w:p>
            <w:pPr>
              <w:pStyle w:val="TableContents"/>
              <w:bidi w:val="0"/>
              <w:spacing w:before="0" w:after="283"/>
              <w:jc w:val="start"/>
              <w:rPr/>
            </w:pPr>
            <w:r>
              <w:rPr/>
              <w:t xml:space="preserve">Median </w:t>
            </w:r>
          </w:p>
        </w:tc>
        <w:tc>
          <w:tcPr>
            <w:tcW w:w="346" w:type="dxa"/>
            <w:tcBorders/>
          </w:tcPr>
          <w:p>
            <w:pPr>
              <w:pStyle w:val="TableContents"/>
              <w:bidi w:val="0"/>
              <w:spacing w:before="0" w:after="283"/>
              <w:jc w:val="start"/>
              <w:rPr>
                <w:sz w:val="4"/>
                <w:szCs w:val="4"/>
              </w:rPr>
            </w:pPr>
            <w:r>
              <w:rPr>
                <w:sz w:val="4"/>
                <w:szCs w:val="4"/>
              </w:rPr>
            </w:r>
          </w:p>
        </w:tc>
        <w:tc>
          <w:tcPr>
            <w:tcW w:w="511" w:type="dxa"/>
            <w:tcBorders/>
          </w:tcPr>
          <w:p>
            <w:pPr>
              <w:pStyle w:val="TableContents"/>
              <w:bidi w:val="0"/>
              <w:spacing w:before="0" w:after="283"/>
              <w:jc w:val="start"/>
              <w:rPr>
                <w:sz w:val="4"/>
                <w:szCs w:val="4"/>
              </w:rPr>
            </w:pPr>
            <w:r>
              <w:rPr>
                <w:sz w:val="4"/>
                <w:szCs w:val="4"/>
              </w:rPr>
            </w:r>
          </w:p>
        </w:tc>
      </w:tr>
      <w:tr>
        <w:trPr/>
        <w:tc>
          <w:tcPr>
            <w:tcW w:w="1786" w:type="dxa"/>
            <w:tcBorders/>
            <w:vAlign w:val="center"/>
          </w:tcPr>
          <w:p>
            <w:pPr>
              <w:pStyle w:val="TableContents"/>
              <w:bidi w:val="0"/>
              <w:spacing w:before="0" w:after="283"/>
              <w:jc w:val="start"/>
              <w:rPr/>
            </w:pPr>
            <w:r>
              <w:rPr/>
              <w:t xml:space="preserve">Lectures were well organized </w:t>
            </w:r>
          </w:p>
        </w:tc>
        <w:tc>
          <w:tcPr>
            <w:tcW w:w="1201" w:type="dxa"/>
            <w:tcBorders/>
            <w:vAlign w:val="center"/>
          </w:tcPr>
          <w:p>
            <w:pPr>
              <w:pStyle w:val="TableContents"/>
              <w:bidi w:val="0"/>
              <w:spacing w:before="0" w:after="283"/>
              <w:jc w:val="start"/>
              <w:rPr/>
            </w:pPr>
            <w:r>
              <w:rPr/>
              <w:t xml:space="preserve">2. 99 </w:t>
            </w:r>
          </w:p>
        </w:tc>
        <w:tc>
          <w:tcPr>
            <w:tcW w:w="826" w:type="dxa"/>
            <w:tcBorders/>
            <w:vAlign w:val="center"/>
          </w:tcPr>
          <w:p>
            <w:pPr>
              <w:pStyle w:val="TableContents"/>
              <w:bidi w:val="0"/>
              <w:spacing w:before="0" w:after="283"/>
              <w:jc w:val="start"/>
              <w:rPr/>
            </w:pPr>
            <w:r>
              <w:rPr/>
              <w:t xml:space="preserve">. 966 </w:t>
            </w:r>
          </w:p>
        </w:tc>
        <w:tc>
          <w:tcPr>
            <w:tcW w:w="1111" w:type="dxa"/>
            <w:tcBorders/>
            <w:vAlign w:val="center"/>
          </w:tcPr>
          <w:p>
            <w:pPr>
              <w:pStyle w:val="TableContents"/>
              <w:bidi w:val="0"/>
              <w:spacing w:before="0" w:after="283"/>
              <w:jc w:val="start"/>
              <w:rPr/>
            </w:pPr>
            <w:r>
              <w:rPr/>
              <w:t xml:space="preserve">4. 00 </w:t>
            </w:r>
          </w:p>
        </w:tc>
        <w:tc>
          <w:tcPr>
            <w:tcW w:w="1246" w:type="dxa"/>
            <w:tcBorders/>
            <w:vAlign w:val="center"/>
          </w:tcPr>
          <w:p>
            <w:pPr>
              <w:pStyle w:val="TableContents"/>
              <w:bidi w:val="0"/>
              <w:spacing w:before="0" w:after="283"/>
              <w:jc w:val="start"/>
              <w:rPr/>
            </w:pPr>
            <w:r>
              <w:rPr/>
              <w:t xml:space="preserve">3. 23 </w:t>
            </w:r>
          </w:p>
        </w:tc>
        <w:tc>
          <w:tcPr>
            <w:tcW w:w="1336" w:type="dxa"/>
            <w:tcBorders/>
            <w:vAlign w:val="center"/>
          </w:tcPr>
          <w:p>
            <w:pPr>
              <w:pStyle w:val="TableContents"/>
              <w:bidi w:val="0"/>
              <w:spacing w:before="0" w:after="283"/>
              <w:jc w:val="start"/>
              <w:rPr/>
            </w:pPr>
            <w:r>
              <w:rPr/>
              <w:t xml:space="preserve">. 798 </w:t>
            </w:r>
          </w:p>
        </w:tc>
        <w:tc>
          <w:tcPr>
            <w:tcW w:w="1246" w:type="dxa"/>
            <w:tcBorders/>
            <w:vAlign w:val="center"/>
          </w:tcPr>
          <w:p>
            <w:pPr>
              <w:pStyle w:val="TableContents"/>
              <w:bidi w:val="0"/>
              <w:spacing w:before="0" w:after="283"/>
              <w:jc w:val="start"/>
              <w:rPr/>
            </w:pPr>
            <w:r>
              <w:rPr/>
              <w:t xml:space="preserve">4. 00 </w:t>
            </w:r>
          </w:p>
        </w:tc>
        <w:tc>
          <w:tcPr>
            <w:tcW w:w="421" w:type="dxa"/>
            <w:tcBorders/>
            <w:vAlign w:val="center"/>
          </w:tcPr>
          <w:p>
            <w:pPr>
              <w:pStyle w:val="TableContents"/>
              <w:bidi w:val="0"/>
              <w:spacing w:before="0" w:after="283"/>
              <w:jc w:val="start"/>
              <w:rPr/>
            </w:pPr>
            <w:r>
              <w:rPr/>
              <w:t xml:space="preserve">3. 93 </w:t>
            </w:r>
          </w:p>
        </w:tc>
        <w:tc>
          <w:tcPr>
            <w:tcW w:w="826" w:type="dxa"/>
            <w:tcBorders/>
            <w:vAlign w:val="center"/>
          </w:tcPr>
          <w:p>
            <w:pPr>
              <w:pStyle w:val="TableContents"/>
              <w:bidi w:val="0"/>
              <w:spacing w:before="0" w:after="283"/>
              <w:jc w:val="start"/>
              <w:rPr/>
            </w:pPr>
            <w:r>
              <w:rPr/>
              <w:t xml:space="preserve">. 659 </w:t>
            </w:r>
          </w:p>
        </w:tc>
        <w:tc>
          <w:tcPr>
            <w:tcW w:w="646" w:type="dxa"/>
            <w:tcBorders/>
            <w:vAlign w:val="center"/>
          </w:tcPr>
          <w:p>
            <w:pPr>
              <w:pStyle w:val="TableContents"/>
              <w:bidi w:val="0"/>
              <w:spacing w:before="0" w:after="283"/>
              <w:jc w:val="start"/>
              <w:rPr/>
            </w:pPr>
            <w:r>
              <w:rPr/>
              <w:t xml:space="preserve">5. 00 </w:t>
            </w:r>
          </w:p>
        </w:tc>
        <w:tc>
          <w:tcPr>
            <w:tcW w:w="421" w:type="dxa"/>
            <w:tcBorders/>
            <w:vAlign w:val="center"/>
          </w:tcPr>
          <w:p>
            <w:pPr>
              <w:pStyle w:val="TableContents"/>
              <w:bidi w:val="0"/>
              <w:spacing w:before="0" w:after="283"/>
              <w:jc w:val="start"/>
              <w:rPr/>
            </w:pPr>
            <w:r>
              <w:rPr/>
              <w:t xml:space="preserve">1. 73 </w:t>
            </w:r>
          </w:p>
        </w:tc>
        <w:tc>
          <w:tcPr>
            <w:tcW w:w="826" w:type="dxa"/>
            <w:tcBorders/>
            <w:vAlign w:val="center"/>
          </w:tcPr>
          <w:p>
            <w:pPr>
              <w:pStyle w:val="TableContents"/>
              <w:bidi w:val="0"/>
              <w:spacing w:before="0" w:after="283"/>
              <w:jc w:val="start"/>
              <w:rPr/>
            </w:pPr>
            <w:r>
              <w:rPr/>
              <w:t xml:space="preserve">1. 036 </w:t>
            </w:r>
          </w:p>
        </w:tc>
        <w:tc>
          <w:tcPr>
            <w:tcW w:w="646" w:type="dxa"/>
            <w:tcBorders/>
            <w:vAlign w:val="center"/>
          </w:tcPr>
          <w:p>
            <w:pPr>
              <w:pStyle w:val="TableContents"/>
              <w:bidi w:val="0"/>
              <w:spacing w:before="0" w:after="283"/>
              <w:jc w:val="start"/>
              <w:rPr/>
            </w:pPr>
            <w:r>
              <w:rPr/>
              <w:t xml:space="preserve">3. 00 </w:t>
            </w:r>
          </w:p>
        </w:tc>
        <w:tc>
          <w:tcPr>
            <w:tcW w:w="421" w:type="dxa"/>
            <w:tcBorders/>
            <w:vAlign w:val="center"/>
          </w:tcPr>
          <w:p>
            <w:pPr>
              <w:pStyle w:val="TableContents"/>
              <w:bidi w:val="0"/>
              <w:spacing w:before="0" w:after="283"/>
              <w:jc w:val="start"/>
              <w:rPr/>
            </w:pPr>
            <w:r>
              <w:rPr/>
              <w:t xml:space="preserve">3. 12 </w:t>
            </w:r>
          </w:p>
        </w:tc>
        <w:tc>
          <w:tcPr>
            <w:tcW w:w="826" w:type="dxa"/>
            <w:tcBorders/>
            <w:vAlign w:val="center"/>
          </w:tcPr>
          <w:p>
            <w:pPr>
              <w:pStyle w:val="TableContents"/>
              <w:bidi w:val="0"/>
              <w:spacing w:before="0" w:after="283"/>
              <w:jc w:val="start"/>
              <w:rPr/>
            </w:pPr>
            <w:r>
              <w:rPr/>
              <w:t xml:space="preserve">. 891 </w:t>
            </w:r>
          </w:p>
        </w:tc>
        <w:tc>
          <w:tcPr>
            <w:tcW w:w="346" w:type="dxa"/>
            <w:tcBorders/>
            <w:vAlign w:val="center"/>
          </w:tcPr>
          <w:p>
            <w:pPr>
              <w:pStyle w:val="TableContents"/>
              <w:bidi w:val="0"/>
              <w:spacing w:before="0" w:after="283"/>
              <w:jc w:val="start"/>
              <w:rPr/>
            </w:pPr>
            <w:r>
              <w:rPr/>
              <w:t xml:space="preserve">4. 00 </w:t>
            </w:r>
          </w:p>
        </w:tc>
        <w:tc>
          <w:tcPr>
            <w:tcW w:w="511" w:type="dxa"/>
            <w:tcBorders/>
            <w:vAlign w:val="center"/>
          </w:tcPr>
          <w:p>
            <w:pPr>
              <w:pStyle w:val="TableContents"/>
              <w:bidi w:val="0"/>
              <w:spacing w:before="0" w:after="283"/>
              <w:jc w:val="start"/>
              <w:rPr/>
            </w:pPr>
            <w:r>
              <w:rPr/>
              <w:t xml:space="preserve">P &lt; . 001 </w:t>
            </w:r>
          </w:p>
        </w:tc>
      </w:tr>
      <w:tr>
        <w:trPr/>
        <w:tc>
          <w:tcPr>
            <w:tcW w:w="1786" w:type="dxa"/>
            <w:tcBorders/>
            <w:vAlign w:val="center"/>
          </w:tcPr>
          <w:p>
            <w:pPr>
              <w:pStyle w:val="TableContents"/>
              <w:bidi w:val="0"/>
              <w:spacing w:before="0" w:after="283"/>
              <w:jc w:val="start"/>
              <w:rPr/>
            </w:pPr>
            <w:r>
              <w:rPr/>
              <w:t xml:space="preserve">Contents were well informative </w:t>
            </w:r>
          </w:p>
        </w:tc>
        <w:tc>
          <w:tcPr>
            <w:tcW w:w="1201" w:type="dxa"/>
            <w:tcBorders/>
            <w:vAlign w:val="center"/>
          </w:tcPr>
          <w:p>
            <w:pPr>
              <w:pStyle w:val="TableContents"/>
              <w:bidi w:val="0"/>
              <w:spacing w:before="0" w:after="283"/>
              <w:jc w:val="start"/>
              <w:rPr/>
            </w:pPr>
            <w:r>
              <w:rPr/>
              <w:t xml:space="preserve">2. 87 </w:t>
            </w:r>
          </w:p>
        </w:tc>
        <w:tc>
          <w:tcPr>
            <w:tcW w:w="826" w:type="dxa"/>
            <w:tcBorders/>
            <w:vAlign w:val="center"/>
          </w:tcPr>
          <w:p>
            <w:pPr>
              <w:pStyle w:val="TableContents"/>
              <w:bidi w:val="0"/>
              <w:spacing w:before="0" w:after="283"/>
              <w:jc w:val="start"/>
              <w:rPr/>
            </w:pPr>
            <w:r>
              <w:rPr/>
              <w:t xml:space="preserve">. 992 </w:t>
            </w:r>
          </w:p>
        </w:tc>
        <w:tc>
          <w:tcPr>
            <w:tcW w:w="1111" w:type="dxa"/>
            <w:tcBorders/>
            <w:vAlign w:val="center"/>
          </w:tcPr>
          <w:p>
            <w:pPr>
              <w:pStyle w:val="TableContents"/>
              <w:bidi w:val="0"/>
              <w:spacing w:before="0" w:after="283"/>
              <w:jc w:val="start"/>
              <w:rPr/>
            </w:pPr>
            <w:r>
              <w:rPr/>
              <w:t xml:space="preserve">4. 00 </w:t>
            </w:r>
          </w:p>
        </w:tc>
        <w:tc>
          <w:tcPr>
            <w:tcW w:w="1246" w:type="dxa"/>
            <w:tcBorders/>
            <w:vAlign w:val="center"/>
          </w:tcPr>
          <w:p>
            <w:pPr>
              <w:pStyle w:val="TableContents"/>
              <w:bidi w:val="0"/>
              <w:spacing w:before="0" w:after="283"/>
              <w:jc w:val="start"/>
              <w:rPr/>
            </w:pPr>
            <w:r>
              <w:rPr/>
              <w:t xml:space="preserve">3. 38 </w:t>
            </w:r>
          </w:p>
        </w:tc>
        <w:tc>
          <w:tcPr>
            <w:tcW w:w="1336" w:type="dxa"/>
            <w:tcBorders/>
            <w:vAlign w:val="center"/>
          </w:tcPr>
          <w:p>
            <w:pPr>
              <w:pStyle w:val="TableContents"/>
              <w:bidi w:val="0"/>
              <w:spacing w:before="0" w:after="283"/>
              <w:jc w:val="start"/>
              <w:rPr/>
            </w:pPr>
            <w:r>
              <w:rPr/>
              <w:t xml:space="preserve">. 793 </w:t>
            </w:r>
          </w:p>
        </w:tc>
        <w:tc>
          <w:tcPr>
            <w:tcW w:w="1246" w:type="dxa"/>
            <w:tcBorders/>
            <w:vAlign w:val="center"/>
          </w:tcPr>
          <w:p>
            <w:pPr>
              <w:pStyle w:val="TableContents"/>
              <w:bidi w:val="0"/>
              <w:spacing w:before="0" w:after="283"/>
              <w:jc w:val="start"/>
              <w:rPr/>
            </w:pPr>
            <w:r>
              <w:rPr/>
              <w:t xml:space="preserve">4. 00 </w:t>
            </w:r>
          </w:p>
        </w:tc>
        <w:tc>
          <w:tcPr>
            <w:tcW w:w="421" w:type="dxa"/>
            <w:tcBorders/>
            <w:vAlign w:val="center"/>
          </w:tcPr>
          <w:p>
            <w:pPr>
              <w:pStyle w:val="TableContents"/>
              <w:bidi w:val="0"/>
              <w:spacing w:before="0" w:after="283"/>
              <w:jc w:val="start"/>
              <w:rPr/>
            </w:pPr>
            <w:r>
              <w:rPr/>
              <w:t xml:space="preserve">3. 74 </w:t>
            </w:r>
          </w:p>
        </w:tc>
        <w:tc>
          <w:tcPr>
            <w:tcW w:w="826" w:type="dxa"/>
            <w:tcBorders/>
            <w:vAlign w:val="center"/>
          </w:tcPr>
          <w:p>
            <w:pPr>
              <w:pStyle w:val="TableContents"/>
              <w:bidi w:val="0"/>
              <w:spacing w:before="0" w:after="283"/>
              <w:jc w:val="start"/>
              <w:rPr/>
            </w:pPr>
            <w:r>
              <w:rPr/>
              <w:t xml:space="preserve">. 566 </w:t>
            </w:r>
          </w:p>
        </w:tc>
        <w:tc>
          <w:tcPr>
            <w:tcW w:w="646" w:type="dxa"/>
            <w:tcBorders/>
            <w:vAlign w:val="center"/>
          </w:tcPr>
          <w:p>
            <w:pPr>
              <w:pStyle w:val="TableContents"/>
              <w:bidi w:val="0"/>
              <w:spacing w:before="0" w:after="283"/>
              <w:jc w:val="start"/>
              <w:rPr/>
            </w:pPr>
            <w:r>
              <w:rPr/>
              <w:t xml:space="preserve">4. 00 </w:t>
            </w:r>
          </w:p>
        </w:tc>
        <w:tc>
          <w:tcPr>
            <w:tcW w:w="421" w:type="dxa"/>
            <w:tcBorders/>
            <w:vAlign w:val="center"/>
          </w:tcPr>
          <w:p>
            <w:pPr>
              <w:pStyle w:val="TableContents"/>
              <w:bidi w:val="0"/>
              <w:spacing w:before="0" w:after="283"/>
              <w:jc w:val="start"/>
              <w:rPr/>
            </w:pPr>
            <w:r>
              <w:rPr/>
              <w:t xml:space="preserve">2. 06 </w:t>
            </w:r>
          </w:p>
        </w:tc>
        <w:tc>
          <w:tcPr>
            <w:tcW w:w="826" w:type="dxa"/>
            <w:tcBorders/>
            <w:vAlign w:val="center"/>
          </w:tcPr>
          <w:p>
            <w:pPr>
              <w:pStyle w:val="TableContents"/>
              <w:bidi w:val="0"/>
              <w:spacing w:before="0" w:after="283"/>
              <w:jc w:val="start"/>
              <w:rPr/>
            </w:pPr>
            <w:r>
              <w:rPr/>
              <w:t xml:space="preserve">1. 036 </w:t>
            </w:r>
          </w:p>
        </w:tc>
        <w:tc>
          <w:tcPr>
            <w:tcW w:w="646" w:type="dxa"/>
            <w:tcBorders/>
            <w:vAlign w:val="center"/>
          </w:tcPr>
          <w:p>
            <w:pPr>
              <w:pStyle w:val="TableContents"/>
              <w:bidi w:val="0"/>
              <w:spacing w:before="0" w:after="283"/>
              <w:jc w:val="start"/>
              <w:rPr/>
            </w:pPr>
            <w:r>
              <w:rPr/>
              <w:t xml:space="preserve">3. 00 </w:t>
            </w:r>
          </w:p>
        </w:tc>
        <w:tc>
          <w:tcPr>
            <w:tcW w:w="421" w:type="dxa"/>
            <w:tcBorders/>
            <w:vAlign w:val="center"/>
          </w:tcPr>
          <w:p>
            <w:pPr>
              <w:pStyle w:val="TableContents"/>
              <w:bidi w:val="0"/>
              <w:spacing w:before="0" w:after="283"/>
              <w:jc w:val="start"/>
              <w:rPr/>
            </w:pPr>
            <w:r>
              <w:rPr/>
              <w:t xml:space="preserve">2. 96 </w:t>
            </w:r>
          </w:p>
        </w:tc>
        <w:tc>
          <w:tcPr>
            <w:tcW w:w="826" w:type="dxa"/>
            <w:tcBorders/>
            <w:vAlign w:val="center"/>
          </w:tcPr>
          <w:p>
            <w:pPr>
              <w:pStyle w:val="TableContents"/>
              <w:bidi w:val="0"/>
              <w:spacing w:before="0" w:after="283"/>
              <w:jc w:val="start"/>
              <w:rPr/>
            </w:pPr>
            <w:r>
              <w:rPr/>
              <w:t xml:space="preserve">. 908 </w:t>
            </w:r>
          </w:p>
        </w:tc>
        <w:tc>
          <w:tcPr>
            <w:tcW w:w="346" w:type="dxa"/>
            <w:tcBorders/>
            <w:vAlign w:val="center"/>
          </w:tcPr>
          <w:p>
            <w:pPr>
              <w:pStyle w:val="TableContents"/>
              <w:bidi w:val="0"/>
              <w:spacing w:before="0" w:after="283"/>
              <w:jc w:val="start"/>
              <w:rPr/>
            </w:pPr>
            <w:r>
              <w:rPr/>
              <w:t xml:space="preserve">4. 00 </w:t>
            </w:r>
          </w:p>
        </w:tc>
        <w:tc>
          <w:tcPr>
            <w:tcW w:w="511" w:type="dxa"/>
            <w:tcBorders/>
            <w:vAlign w:val="center"/>
          </w:tcPr>
          <w:p>
            <w:pPr>
              <w:pStyle w:val="TableContents"/>
              <w:bidi w:val="0"/>
              <w:spacing w:before="0" w:after="283"/>
              <w:jc w:val="start"/>
              <w:rPr/>
            </w:pPr>
            <w:r>
              <w:rPr/>
              <w:t xml:space="preserve">P &lt; . 001 </w:t>
            </w:r>
          </w:p>
        </w:tc>
      </w:tr>
      <w:tr>
        <w:trPr/>
        <w:tc>
          <w:tcPr>
            <w:tcW w:w="1786" w:type="dxa"/>
            <w:tcBorders/>
            <w:vAlign w:val="center"/>
          </w:tcPr>
          <w:p>
            <w:pPr>
              <w:pStyle w:val="TableContents"/>
              <w:bidi w:val="0"/>
              <w:spacing w:before="0" w:after="283"/>
              <w:jc w:val="start"/>
              <w:rPr/>
            </w:pPr>
            <w:r>
              <w:rPr/>
              <w:t xml:space="preserve">Lectures clear &amp; understandable </w:t>
            </w:r>
          </w:p>
        </w:tc>
        <w:tc>
          <w:tcPr>
            <w:tcW w:w="1201" w:type="dxa"/>
            <w:tcBorders/>
            <w:vAlign w:val="center"/>
          </w:tcPr>
          <w:p>
            <w:pPr>
              <w:pStyle w:val="TableContents"/>
              <w:bidi w:val="0"/>
              <w:spacing w:before="0" w:after="283"/>
              <w:jc w:val="start"/>
              <w:rPr/>
            </w:pPr>
            <w:r>
              <w:rPr/>
              <w:t xml:space="preserve">3. 43 </w:t>
            </w:r>
          </w:p>
        </w:tc>
        <w:tc>
          <w:tcPr>
            <w:tcW w:w="826" w:type="dxa"/>
            <w:tcBorders/>
            <w:vAlign w:val="center"/>
          </w:tcPr>
          <w:p>
            <w:pPr>
              <w:pStyle w:val="TableContents"/>
              <w:bidi w:val="0"/>
              <w:spacing w:before="0" w:after="283"/>
              <w:jc w:val="start"/>
              <w:rPr/>
            </w:pPr>
            <w:r>
              <w:rPr/>
              <w:t xml:space="preserve">. 862 </w:t>
            </w:r>
          </w:p>
        </w:tc>
        <w:tc>
          <w:tcPr>
            <w:tcW w:w="1111" w:type="dxa"/>
            <w:tcBorders/>
            <w:vAlign w:val="center"/>
          </w:tcPr>
          <w:p>
            <w:pPr>
              <w:pStyle w:val="TableContents"/>
              <w:bidi w:val="0"/>
              <w:spacing w:before="0" w:after="283"/>
              <w:jc w:val="start"/>
              <w:rPr/>
            </w:pPr>
            <w:r>
              <w:rPr/>
              <w:t xml:space="preserve">4. 00 </w:t>
            </w:r>
          </w:p>
        </w:tc>
        <w:tc>
          <w:tcPr>
            <w:tcW w:w="1246" w:type="dxa"/>
            <w:tcBorders/>
            <w:vAlign w:val="center"/>
          </w:tcPr>
          <w:p>
            <w:pPr>
              <w:pStyle w:val="TableContents"/>
              <w:bidi w:val="0"/>
              <w:spacing w:before="0" w:after="283"/>
              <w:jc w:val="start"/>
              <w:rPr/>
            </w:pPr>
            <w:r>
              <w:rPr/>
              <w:t xml:space="preserve">3. 11 </w:t>
            </w:r>
          </w:p>
        </w:tc>
        <w:tc>
          <w:tcPr>
            <w:tcW w:w="1336" w:type="dxa"/>
            <w:tcBorders/>
            <w:vAlign w:val="center"/>
          </w:tcPr>
          <w:p>
            <w:pPr>
              <w:pStyle w:val="TableContents"/>
              <w:bidi w:val="0"/>
              <w:spacing w:before="0" w:after="283"/>
              <w:jc w:val="start"/>
              <w:rPr/>
            </w:pPr>
            <w:r>
              <w:rPr/>
              <w:t xml:space="preserve">. 833 </w:t>
            </w:r>
          </w:p>
        </w:tc>
        <w:tc>
          <w:tcPr>
            <w:tcW w:w="1246" w:type="dxa"/>
            <w:tcBorders/>
            <w:vAlign w:val="center"/>
          </w:tcPr>
          <w:p>
            <w:pPr>
              <w:pStyle w:val="TableContents"/>
              <w:bidi w:val="0"/>
              <w:spacing w:before="0" w:after="283"/>
              <w:jc w:val="start"/>
              <w:rPr/>
            </w:pPr>
            <w:r>
              <w:rPr/>
              <w:t xml:space="preserve">4. 00 </w:t>
            </w:r>
          </w:p>
        </w:tc>
        <w:tc>
          <w:tcPr>
            <w:tcW w:w="421" w:type="dxa"/>
            <w:tcBorders/>
            <w:vAlign w:val="center"/>
          </w:tcPr>
          <w:p>
            <w:pPr>
              <w:pStyle w:val="TableContents"/>
              <w:bidi w:val="0"/>
              <w:spacing w:before="0" w:after="283"/>
              <w:jc w:val="start"/>
              <w:rPr/>
            </w:pPr>
            <w:r>
              <w:rPr/>
              <w:t xml:space="preserve">3. 64 </w:t>
            </w:r>
          </w:p>
        </w:tc>
        <w:tc>
          <w:tcPr>
            <w:tcW w:w="826" w:type="dxa"/>
            <w:tcBorders/>
            <w:vAlign w:val="center"/>
          </w:tcPr>
          <w:p>
            <w:pPr>
              <w:pStyle w:val="TableContents"/>
              <w:bidi w:val="0"/>
              <w:spacing w:before="0" w:after="283"/>
              <w:jc w:val="start"/>
              <w:rPr/>
            </w:pPr>
            <w:r>
              <w:rPr/>
              <w:t xml:space="preserve">. 651 </w:t>
            </w:r>
          </w:p>
        </w:tc>
        <w:tc>
          <w:tcPr>
            <w:tcW w:w="646" w:type="dxa"/>
            <w:tcBorders/>
            <w:vAlign w:val="center"/>
          </w:tcPr>
          <w:p>
            <w:pPr>
              <w:pStyle w:val="TableContents"/>
              <w:bidi w:val="0"/>
              <w:spacing w:before="0" w:after="283"/>
              <w:jc w:val="start"/>
              <w:rPr/>
            </w:pPr>
            <w:r>
              <w:rPr/>
              <w:t xml:space="preserve">4. 00 </w:t>
            </w:r>
          </w:p>
        </w:tc>
        <w:tc>
          <w:tcPr>
            <w:tcW w:w="421" w:type="dxa"/>
            <w:tcBorders/>
            <w:vAlign w:val="center"/>
          </w:tcPr>
          <w:p>
            <w:pPr>
              <w:pStyle w:val="TableContents"/>
              <w:bidi w:val="0"/>
              <w:spacing w:before="0" w:after="283"/>
              <w:jc w:val="start"/>
              <w:rPr/>
            </w:pPr>
            <w:r>
              <w:rPr/>
              <w:t xml:space="preserve">1. 90 </w:t>
            </w:r>
          </w:p>
        </w:tc>
        <w:tc>
          <w:tcPr>
            <w:tcW w:w="826" w:type="dxa"/>
            <w:tcBorders/>
            <w:vAlign w:val="center"/>
          </w:tcPr>
          <w:p>
            <w:pPr>
              <w:pStyle w:val="TableContents"/>
              <w:bidi w:val="0"/>
              <w:spacing w:before="0" w:after="283"/>
              <w:jc w:val="start"/>
              <w:rPr/>
            </w:pPr>
            <w:r>
              <w:rPr/>
              <w:t xml:space="preserve">1. 059 </w:t>
            </w:r>
          </w:p>
        </w:tc>
        <w:tc>
          <w:tcPr>
            <w:tcW w:w="646" w:type="dxa"/>
            <w:tcBorders/>
            <w:vAlign w:val="center"/>
          </w:tcPr>
          <w:p>
            <w:pPr>
              <w:pStyle w:val="TableContents"/>
              <w:bidi w:val="0"/>
              <w:spacing w:before="0" w:after="283"/>
              <w:jc w:val="start"/>
              <w:rPr/>
            </w:pPr>
            <w:r>
              <w:rPr/>
              <w:t xml:space="preserve">3. 00 </w:t>
            </w:r>
          </w:p>
        </w:tc>
        <w:tc>
          <w:tcPr>
            <w:tcW w:w="421" w:type="dxa"/>
            <w:tcBorders/>
            <w:vAlign w:val="center"/>
          </w:tcPr>
          <w:p>
            <w:pPr>
              <w:pStyle w:val="TableContents"/>
              <w:bidi w:val="0"/>
              <w:spacing w:before="0" w:after="283"/>
              <w:jc w:val="start"/>
              <w:rPr/>
            </w:pPr>
            <w:r>
              <w:rPr/>
              <w:t xml:space="preserve">2. 94 </w:t>
            </w:r>
          </w:p>
        </w:tc>
        <w:tc>
          <w:tcPr>
            <w:tcW w:w="826" w:type="dxa"/>
            <w:tcBorders/>
            <w:vAlign w:val="center"/>
          </w:tcPr>
          <w:p>
            <w:pPr>
              <w:pStyle w:val="TableContents"/>
              <w:bidi w:val="0"/>
              <w:spacing w:before="0" w:after="283"/>
              <w:jc w:val="start"/>
              <w:rPr/>
            </w:pPr>
            <w:r>
              <w:rPr/>
              <w:t xml:space="preserve">. 932 </w:t>
            </w:r>
          </w:p>
        </w:tc>
        <w:tc>
          <w:tcPr>
            <w:tcW w:w="346" w:type="dxa"/>
            <w:tcBorders/>
            <w:vAlign w:val="center"/>
          </w:tcPr>
          <w:p>
            <w:pPr>
              <w:pStyle w:val="TableContents"/>
              <w:bidi w:val="0"/>
              <w:spacing w:before="0" w:after="283"/>
              <w:jc w:val="start"/>
              <w:rPr/>
            </w:pPr>
            <w:r>
              <w:rPr/>
              <w:t xml:space="preserve">4. 00 </w:t>
            </w:r>
          </w:p>
        </w:tc>
        <w:tc>
          <w:tcPr>
            <w:tcW w:w="511" w:type="dxa"/>
            <w:tcBorders/>
            <w:vAlign w:val="center"/>
          </w:tcPr>
          <w:p>
            <w:pPr>
              <w:pStyle w:val="TableContents"/>
              <w:bidi w:val="0"/>
              <w:spacing w:before="0" w:after="283"/>
              <w:jc w:val="start"/>
              <w:rPr/>
            </w:pPr>
            <w:r>
              <w:rPr/>
              <w:t xml:space="preserve">P &lt; . 001 </w:t>
            </w:r>
          </w:p>
        </w:tc>
      </w:tr>
      <w:tr>
        <w:trPr/>
        <w:tc>
          <w:tcPr>
            <w:tcW w:w="1786" w:type="dxa"/>
            <w:tcBorders/>
            <w:vAlign w:val="center"/>
          </w:tcPr>
          <w:p>
            <w:pPr>
              <w:pStyle w:val="TableContents"/>
              <w:bidi w:val="0"/>
              <w:spacing w:before="0" w:after="283"/>
              <w:jc w:val="start"/>
              <w:rPr/>
            </w:pPr>
            <w:r>
              <w:rPr/>
              <w:t xml:space="preserve">Clarity was good </w:t>
            </w:r>
          </w:p>
        </w:tc>
        <w:tc>
          <w:tcPr>
            <w:tcW w:w="1201" w:type="dxa"/>
            <w:tcBorders/>
            <w:vAlign w:val="center"/>
          </w:tcPr>
          <w:p>
            <w:pPr>
              <w:pStyle w:val="TableContents"/>
              <w:bidi w:val="0"/>
              <w:spacing w:before="0" w:after="283"/>
              <w:jc w:val="start"/>
              <w:rPr/>
            </w:pPr>
            <w:r>
              <w:rPr/>
              <w:t xml:space="preserve">2. 83 </w:t>
            </w:r>
          </w:p>
        </w:tc>
        <w:tc>
          <w:tcPr>
            <w:tcW w:w="826" w:type="dxa"/>
            <w:tcBorders/>
            <w:vAlign w:val="center"/>
          </w:tcPr>
          <w:p>
            <w:pPr>
              <w:pStyle w:val="TableContents"/>
              <w:bidi w:val="0"/>
              <w:spacing w:before="0" w:after="283"/>
              <w:jc w:val="start"/>
              <w:rPr/>
            </w:pPr>
            <w:r>
              <w:rPr/>
              <w:t xml:space="preserve">. 937 </w:t>
            </w:r>
          </w:p>
        </w:tc>
        <w:tc>
          <w:tcPr>
            <w:tcW w:w="1111" w:type="dxa"/>
            <w:tcBorders/>
            <w:vAlign w:val="center"/>
          </w:tcPr>
          <w:p>
            <w:pPr>
              <w:pStyle w:val="TableContents"/>
              <w:bidi w:val="0"/>
              <w:spacing w:before="0" w:after="283"/>
              <w:jc w:val="start"/>
              <w:rPr/>
            </w:pPr>
            <w:r>
              <w:rPr/>
              <w:t xml:space="preserve">4. 00 </w:t>
            </w:r>
          </w:p>
        </w:tc>
        <w:tc>
          <w:tcPr>
            <w:tcW w:w="1246" w:type="dxa"/>
            <w:tcBorders/>
            <w:vAlign w:val="center"/>
          </w:tcPr>
          <w:p>
            <w:pPr>
              <w:pStyle w:val="TableContents"/>
              <w:bidi w:val="0"/>
              <w:spacing w:before="0" w:after="283"/>
              <w:jc w:val="start"/>
              <w:rPr/>
            </w:pPr>
            <w:r>
              <w:rPr/>
              <w:t xml:space="preserve">3. 51 </w:t>
            </w:r>
          </w:p>
        </w:tc>
        <w:tc>
          <w:tcPr>
            <w:tcW w:w="1336" w:type="dxa"/>
            <w:tcBorders/>
            <w:vAlign w:val="center"/>
          </w:tcPr>
          <w:p>
            <w:pPr>
              <w:pStyle w:val="TableContents"/>
              <w:bidi w:val="0"/>
              <w:spacing w:before="0" w:after="283"/>
              <w:jc w:val="start"/>
              <w:rPr/>
            </w:pPr>
            <w:r>
              <w:rPr/>
              <w:t xml:space="preserve">. 958 </w:t>
            </w:r>
          </w:p>
        </w:tc>
        <w:tc>
          <w:tcPr>
            <w:tcW w:w="1246" w:type="dxa"/>
            <w:tcBorders/>
            <w:vAlign w:val="center"/>
          </w:tcPr>
          <w:p>
            <w:pPr>
              <w:pStyle w:val="TableContents"/>
              <w:bidi w:val="0"/>
              <w:spacing w:before="0" w:after="283"/>
              <w:jc w:val="start"/>
              <w:rPr/>
            </w:pPr>
            <w:r>
              <w:rPr/>
              <w:t xml:space="preserve">4. 00 </w:t>
            </w:r>
          </w:p>
        </w:tc>
        <w:tc>
          <w:tcPr>
            <w:tcW w:w="421" w:type="dxa"/>
            <w:tcBorders/>
            <w:vAlign w:val="center"/>
          </w:tcPr>
          <w:p>
            <w:pPr>
              <w:pStyle w:val="TableContents"/>
              <w:bidi w:val="0"/>
              <w:spacing w:before="0" w:after="283"/>
              <w:jc w:val="start"/>
              <w:rPr/>
            </w:pPr>
            <w:r>
              <w:rPr/>
              <w:t xml:space="preserve">3. 41 </w:t>
            </w:r>
          </w:p>
        </w:tc>
        <w:tc>
          <w:tcPr>
            <w:tcW w:w="826" w:type="dxa"/>
            <w:tcBorders/>
            <w:vAlign w:val="center"/>
          </w:tcPr>
          <w:p>
            <w:pPr>
              <w:pStyle w:val="TableContents"/>
              <w:bidi w:val="0"/>
              <w:spacing w:before="0" w:after="283"/>
              <w:jc w:val="start"/>
              <w:rPr/>
            </w:pPr>
            <w:r>
              <w:rPr/>
              <w:t xml:space="preserve">. 879 </w:t>
            </w:r>
          </w:p>
        </w:tc>
        <w:tc>
          <w:tcPr>
            <w:tcW w:w="646" w:type="dxa"/>
            <w:tcBorders/>
            <w:vAlign w:val="center"/>
          </w:tcPr>
          <w:p>
            <w:pPr>
              <w:pStyle w:val="TableContents"/>
              <w:bidi w:val="0"/>
              <w:spacing w:before="0" w:after="283"/>
              <w:jc w:val="start"/>
              <w:rPr/>
            </w:pPr>
            <w:r>
              <w:rPr/>
              <w:t xml:space="preserve">4. 00 </w:t>
            </w:r>
          </w:p>
        </w:tc>
        <w:tc>
          <w:tcPr>
            <w:tcW w:w="421" w:type="dxa"/>
            <w:tcBorders/>
            <w:vAlign w:val="center"/>
          </w:tcPr>
          <w:p>
            <w:pPr>
              <w:pStyle w:val="TableContents"/>
              <w:bidi w:val="0"/>
              <w:spacing w:before="0" w:after="283"/>
              <w:jc w:val="start"/>
              <w:rPr/>
            </w:pPr>
            <w:r>
              <w:rPr/>
              <w:t xml:space="preserve">2. 23 </w:t>
            </w:r>
          </w:p>
        </w:tc>
        <w:tc>
          <w:tcPr>
            <w:tcW w:w="826" w:type="dxa"/>
            <w:tcBorders/>
            <w:vAlign w:val="center"/>
          </w:tcPr>
          <w:p>
            <w:pPr>
              <w:pStyle w:val="TableContents"/>
              <w:bidi w:val="0"/>
              <w:spacing w:before="0" w:after="283"/>
              <w:jc w:val="start"/>
              <w:rPr/>
            </w:pPr>
            <w:r>
              <w:rPr/>
              <w:t xml:space="preserve">1. 092 </w:t>
            </w:r>
          </w:p>
        </w:tc>
        <w:tc>
          <w:tcPr>
            <w:tcW w:w="646" w:type="dxa"/>
            <w:tcBorders/>
            <w:vAlign w:val="center"/>
          </w:tcPr>
          <w:p>
            <w:pPr>
              <w:pStyle w:val="TableContents"/>
              <w:bidi w:val="0"/>
              <w:spacing w:before="0" w:after="283"/>
              <w:jc w:val="start"/>
              <w:rPr/>
            </w:pPr>
            <w:r>
              <w:rPr/>
              <w:t xml:space="preserve">3. 00 </w:t>
            </w:r>
          </w:p>
        </w:tc>
        <w:tc>
          <w:tcPr>
            <w:tcW w:w="421" w:type="dxa"/>
            <w:tcBorders/>
            <w:vAlign w:val="center"/>
          </w:tcPr>
          <w:p>
            <w:pPr>
              <w:pStyle w:val="TableContents"/>
              <w:bidi w:val="0"/>
              <w:spacing w:before="0" w:after="283"/>
              <w:jc w:val="start"/>
              <w:rPr/>
            </w:pPr>
            <w:r>
              <w:rPr/>
              <w:t xml:space="preserve">3. 03 </w:t>
            </w:r>
          </w:p>
        </w:tc>
        <w:tc>
          <w:tcPr>
            <w:tcW w:w="826" w:type="dxa"/>
            <w:tcBorders/>
            <w:vAlign w:val="center"/>
          </w:tcPr>
          <w:p>
            <w:pPr>
              <w:pStyle w:val="TableContents"/>
              <w:bidi w:val="0"/>
              <w:spacing w:before="0" w:after="283"/>
              <w:jc w:val="start"/>
              <w:rPr/>
            </w:pPr>
            <w:r>
              <w:rPr/>
              <w:t xml:space="preserve">. 936 </w:t>
            </w:r>
          </w:p>
        </w:tc>
        <w:tc>
          <w:tcPr>
            <w:tcW w:w="346" w:type="dxa"/>
            <w:tcBorders/>
            <w:vAlign w:val="center"/>
          </w:tcPr>
          <w:p>
            <w:pPr>
              <w:pStyle w:val="TableContents"/>
              <w:bidi w:val="0"/>
              <w:spacing w:before="0" w:after="283"/>
              <w:jc w:val="start"/>
              <w:rPr/>
            </w:pPr>
            <w:r>
              <w:rPr/>
              <w:t xml:space="preserve">4. 00 </w:t>
            </w:r>
          </w:p>
        </w:tc>
        <w:tc>
          <w:tcPr>
            <w:tcW w:w="511" w:type="dxa"/>
            <w:tcBorders/>
            <w:vAlign w:val="center"/>
          </w:tcPr>
          <w:p>
            <w:pPr>
              <w:pStyle w:val="TableContents"/>
              <w:bidi w:val="0"/>
              <w:spacing w:before="0" w:after="283"/>
              <w:jc w:val="start"/>
              <w:rPr/>
            </w:pPr>
            <w:r>
              <w:rPr/>
              <w:t xml:space="preserve">P &lt; . 001 </w:t>
            </w:r>
          </w:p>
        </w:tc>
      </w:tr>
      <w:tr>
        <w:trPr/>
        <w:tc>
          <w:tcPr>
            <w:tcW w:w="1786" w:type="dxa"/>
            <w:tcBorders/>
            <w:vAlign w:val="center"/>
          </w:tcPr>
          <w:p>
            <w:pPr>
              <w:pStyle w:val="TableContents"/>
              <w:bidi w:val="0"/>
              <w:spacing w:before="0" w:after="283"/>
              <w:jc w:val="start"/>
              <w:rPr/>
            </w:pPr>
            <w:r>
              <w:rPr/>
              <w:t xml:space="preserve">Well audible </w:t>
            </w:r>
          </w:p>
        </w:tc>
        <w:tc>
          <w:tcPr>
            <w:tcW w:w="1201" w:type="dxa"/>
            <w:tcBorders/>
            <w:vAlign w:val="center"/>
          </w:tcPr>
          <w:p>
            <w:pPr>
              <w:pStyle w:val="TableContents"/>
              <w:bidi w:val="0"/>
              <w:spacing w:before="0" w:after="283"/>
              <w:jc w:val="start"/>
              <w:rPr/>
            </w:pPr>
            <w:r>
              <w:rPr/>
              <w:t xml:space="preserve">3. 20 </w:t>
            </w:r>
          </w:p>
        </w:tc>
        <w:tc>
          <w:tcPr>
            <w:tcW w:w="826" w:type="dxa"/>
            <w:tcBorders/>
            <w:vAlign w:val="center"/>
          </w:tcPr>
          <w:p>
            <w:pPr>
              <w:pStyle w:val="TableContents"/>
              <w:bidi w:val="0"/>
              <w:spacing w:before="0" w:after="283"/>
              <w:jc w:val="start"/>
              <w:rPr/>
            </w:pPr>
            <w:r>
              <w:rPr/>
              <w:t xml:space="preserve">. 744 </w:t>
            </w:r>
          </w:p>
        </w:tc>
        <w:tc>
          <w:tcPr>
            <w:tcW w:w="1111" w:type="dxa"/>
            <w:tcBorders/>
            <w:vAlign w:val="center"/>
          </w:tcPr>
          <w:p>
            <w:pPr>
              <w:pStyle w:val="TableContents"/>
              <w:bidi w:val="0"/>
              <w:spacing w:before="0" w:after="283"/>
              <w:jc w:val="start"/>
              <w:rPr/>
            </w:pPr>
            <w:r>
              <w:rPr/>
              <w:t xml:space="preserve">4. 00 </w:t>
            </w:r>
          </w:p>
        </w:tc>
        <w:tc>
          <w:tcPr>
            <w:tcW w:w="1246" w:type="dxa"/>
            <w:tcBorders/>
            <w:vAlign w:val="center"/>
          </w:tcPr>
          <w:p>
            <w:pPr>
              <w:pStyle w:val="TableContents"/>
              <w:bidi w:val="0"/>
              <w:spacing w:before="0" w:after="283"/>
              <w:jc w:val="start"/>
              <w:rPr/>
            </w:pPr>
            <w:r>
              <w:rPr/>
              <w:t xml:space="preserve">3. 13 </w:t>
            </w:r>
          </w:p>
        </w:tc>
        <w:tc>
          <w:tcPr>
            <w:tcW w:w="1336" w:type="dxa"/>
            <w:tcBorders/>
            <w:vAlign w:val="center"/>
          </w:tcPr>
          <w:p>
            <w:pPr>
              <w:pStyle w:val="TableContents"/>
              <w:bidi w:val="0"/>
              <w:spacing w:before="0" w:after="283"/>
              <w:jc w:val="start"/>
              <w:rPr/>
            </w:pPr>
            <w:r>
              <w:rPr/>
              <w:t xml:space="preserve">. 908 </w:t>
            </w:r>
          </w:p>
        </w:tc>
        <w:tc>
          <w:tcPr>
            <w:tcW w:w="1246" w:type="dxa"/>
            <w:tcBorders/>
            <w:vAlign w:val="center"/>
          </w:tcPr>
          <w:p>
            <w:pPr>
              <w:pStyle w:val="TableContents"/>
              <w:bidi w:val="0"/>
              <w:spacing w:before="0" w:after="283"/>
              <w:jc w:val="start"/>
              <w:rPr/>
            </w:pPr>
            <w:r>
              <w:rPr/>
              <w:t xml:space="preserve">4. 00 </w:t>
            </w:r>
          </w:p>
        </w:tc>
        <w:tc>
          <w:tcPr>
            <w:tcW w:w="421" w:type="dxa"/>
            <w:tcBorders/>
            <w:vAlign w:val="center"/>
          </w:tcPr>
          <w:p>
            <w:pPr>
              <w:pStyle w:val="TableContents"/>
              <w:bidi w:val="0"/>
              <w:spacing w:before="0" w:after="283"/>
              <w:jc w:val="start"/>
              <w:rPr/>
            </w:pPr>
            <w:r>
              <w:rPr/>
              <w:t xml:space="preserve">3. 31 </w:t>
            </w:r>
          </w:p>
        </w:tc>
        <w:tc>
          <w:tcPr>
            <w:tcW w:w="826" w:type="dxa"/>
            <w:tcBorders/>
            <w:vAlign w:val="center"/>
          </w:tcPr>
          <w:p>
            <w:pPr>
              <w:pStyle w:val="TableContents"/>
              <w:bidi w:val="0"/>
              <w:spacing w:before="0" w:after="283"/>
              <w:jc w:val="start"/>
              <w:rPr/>
            </w:pPr>
            <w:r>
              <w:rPr/>
              <w:t xml:space="preserve">. 789 </w:t>
            </w:r>
          </w:p>
        </w:tc>
        <w:tc>
          <w:tcPr>
            <w:tcW w:w="646" w:type="dxa"/>
            <w:tcBorders/>
            <w:vAlign w:val="center"/>
          </w:tcPr>
          <w:p>
            <w:pPr>
              <w:pStyle w:val="TableContents"/>
              <w:bidi w:val="0"/>
              <w:spacing w:before="0" w:after="283"/>
              <w:jc w:val="start"/>
              <w:rPr/>
            </w:pPr>
            <w:r>
              <w:rPr/>
              <w:t xml:space="preserve">4. 00 </w:t>
            </w:r>
          </w:p>
        </w:tc>
        <w:tc>
          <w:tcPr>
            <w:tcW w:w="421" w:type="dxa"/>
            <w:tcBorders/>
            <w:vAlign w:val="center"/>
          </w:tcPr>
          <w:p>
            <w:pPr>
              <w:pStyle w:val="TableContents"/>
              <w:bidi w:val="0"/>
              <w:spacing w:before="0" w:after="283"/>
              <w:jc w:val="start"/>
              <w:rPr/>
            </w:pPr>
            <w:r>
              <w:rPr/>
              <w:t xml:space="preserve">2. 35 </w:t>
            </w:r>
          </w:p>
        </w:tc>
        <w:tc>
          <w:tcPr>
            <w:tcW w:w="826" w:type="dxa"/>
            <w:tcBorders/>
            <w:vAlign w:val="center"/>
          </w:tcPr>
          <w:p>
            <w:pPr>
              <w:pStyle w:val="TableContents"/>
              <w:bidi w:val="0"/>
              <w:spacing w:before="0" w:after="283"/>
              <w:jc w:val="start"/>
              <w:rPr/>
            </w:pPr>
            <w:r>
              <w:rPr/>
              <w:t xml:space="preserve">1. 073 </w:t>
            </w:r>
          </w:p>
        </w:tc>
        <w:tc>
          <w:tcPr>
            <w:tcW w:w="646" w:type="dxa"/>
            <w:tcBorders/>
            <w:vAlign w:val="center"/>
          </w:tcPr>
          <w:p>
            <w:pPr>
              <w:pStyle w:val="TableContents"/>
              <w:bidi w:val="0"/>
              <w:spacing w:before="0" w:after="283"/>
              <w:jc w:val="start"/>
              <w:rPr/>
            </w:pPr>
            <w:r>
              <w:rPr/>
              <w:t xml:space="preserve">4. 00 </w:t>
            </w:r>
          </w:p>
        </w:tc>
        <w:tc>
          <w:tcPr>
            <w:tcW w:w="421" w:type="dxa"/>
            <w:tcBorders/>
            <w:vAlign w:val="center"/>
          </w:tcPr>
          <w:p>
            <w:pPr>
              <w:pStyle w:val="TableContents"/>
              <w:bidi w:val="0"/>
              <w:spacing w:before="0" w:after="283"/>
              <w:jc w:val="start"/>
              <w:rPr/>
            </w:pPr>
            <w:r>
              <w:rPr/>
              <w:t xml:space="preserve">3. 01 </w:t>
            </w:r>
          </w:p>
        </w:tc>
        <w:tc>
          <w:tcPr>
            <w:tcW w:w="826" w:type="dxa"/>
            <w:tcBorders/>
            <w:vAlign w:val="center"/>
          </w:tcPr>
          <w:p>
            <w:pPr>
              <w:pStyle w:val="TableContents"/>
              <w:bidi w:val="0"/>
              <w:spacing w:before="0" w:after="283"/>
              <w:jc w:val="start"/>
              <w:rPr/>
            </w:pPr>
            <w:r>
              <w:rPr/>
              <w:t xml:space="preserve">. 926 </w:t>
            </w:r>
          </w:p>
        </w:tc>
        <w:tc>
          <w:tcPr>
            <w:tcW w:w="346" w:type="dxa"/>
            <w:tcBorders/>
            <w:vAlign w:val="center"/>
          </w:tcPr>
          <w:p>
            <w:pPr>
              <w:pStyle w:val="TableContents"/>
              <w:bidi w:val="0"/>
              <w:spacing w:before="0" w:after="283"/>
              <w:jc w:val="start"/>
              <w:rPr/>
            </w:pPr>
            <w:r>
              <w:rPr/>
              <w:t xml:space="preserve">4. 00 </w:t>
            </w:r>
          </w:p>
        </w:tc>
        <w:tc>
          <w:tcPr>
            <w:tcW w:w="511" w:type="dxa"/>
            <w:tcBorders/>
            <w:vAlign w:val="center"/>
          </w:tcPr>
          <w:p>
            <w:pPr>
              <w:pStyle w:val="TableContents"/>
              <w:bidi w:val="0"/>
              <w:spacing w:before="0" w:after="283"/>
              <w:jc w:val="start"/>
              <w:rPr/>
            </w:pPr>
            <w:r>
              <w:rPr/>
              <w:t xml:space="preserve">P &lt; . 001 </w:t>
            </w:r>
          </w:p>
        </w:tc>
      </w:tr>
      <w:tr>
        <w:trPr/>
        <w:tc>
          <w:tcPr>
            <w:tcW w:w="1786" w:type="dxa"/>
            <w:tcBorders/>
            <w:vAlign w:val="center"/>
          </w:tcPr>
          <w:p>
            <w:pPr>
              <w:pStyle w:val="TableContents"/>
              <w:bidi w:val="0"/>
              <w:spacing w:before="0" w:after="283"/>
              <w:jc w:val="start"/>
              <w:rPr/>
            </w:pPr>
            <w:r>
              <w:rPr/>
              <w:t xml:space="preserve">Stimulated interest </w:t>
            </w:r>
          </w:p>
        </w:tc>
        <w:tc>
          <w:tcPr>
            <w:tcW w:w="1201" w:type="dxa"/>
            <w:tcBorders/>
            <w:vAlign w:val="center"/>
          </w:tcPr>
          <w:p>
            <w:pPr>
              <w:pStyle w:val="TableContents"/>
              <w:bidi w:val="0"/>
              <w:spacing w:before="0" w:after="283"/>
              <w:jc w:val="start"/>
              <w:rPr/>
            </w:pPr>
            <w:r>
              <w:rPr/>
              <w:t xml:space="preserve">2. 91 </w:t>
            </w:r>
          </w:p>
        </w:tc>
        <w:tc>
          <w:tcPr>
            <w:tcW w:w="826" w:type="dxa"/>
            <w:tcBorders/>
            <w:vAlign w:val="center"/>
          </w:tcPr>
          <w:p>
            <w:pPr>
              <w:pStyle w:val="TableContents"/>
              <w:bidi w:val="0"/>
              <w:spacing w:before="0" w:after="283"/>
              <w:jc w:val="start"/>
              <w:rPr/>
            </w:pPr>
            <w:r>
              <w:rPr/>
              <w:t xml:space="preserve">1. 015 </w:t>
            </w:r>
          </w:p>
        </w:tc>
        <w:tc>
          <w:tcPr>
            <w:tcW w:w="1111" w:type="dxa"/>
            <w:tcBorders/>
            <w:vAlign w:val="center"/>
          </w:tcPr>
          <w:p>
            <w:pPr>
              <w:pStyle w:val="TableContents"/>
              <w:bidi w:val="0"/>
              <w:spacing w:before="0" w:after="283"/>
              <w:jc w:val="start"/>
              <w:rPr/>
            </w:pPr>
            <w:r>
              <w:rPr/>
              <w:t xml:space="preserve">4. 00 </w:t>
            </w:r>
          </w:p>
        </w:tc>
        <w:tc>
          <w:tcPr>
            <w:tcW w:w="1246" w:type="dxa"/>
            <w:tcBorders/>
            <w:vAlign w:val="center"/>
          </w:tcPr>
          <w:p>
            <w:pPr>
              <w:pStyle w:val="TableContents"/>
              <w:bidi w:val="0"/>
              <w:spacing w:before="0" w:after="283"/>
              <w:jc w:val="start"/>
              <w:rPr/>
            </w:pPr>
            <w:r>
              <w:rPr/>
              <w:t xml:space="preserve">3. 20 </w:t>
            </w:r>
          </w:p>
        </w:tc>
        <w:tc>
          <w:tcPr>
            <w:tcW w:w="1336" w:type="dxa"/>
            <w:tcBorders/>
            <w:vAlign w:val="center"/>
          </w:tcPr>
          <w:p>
            <w:pPr>
              <w:pStyle w:val="TableContents"/>
              <w:bidi w:val="0"/>
              <w:spacing w:before="0" w:after="283"/>
              <w:jc w:val="start"/>
              <w:rPr/>
            </w:pPr>
            <w:r>
              <w:rPr/>
              <w:t xml:space="preserve">. 983 </w:t>
            </w:r>
          </w:p>
        </w:tc>
        <w:tc>
          <w:tcPr>
            <w:tcW w:w="1246" w:type="dxa"/>
            <w:tcBorders/>
            <w:vAlign w:val="center"/>
          </w:tcPr>
          <w:p>
            <w:pPr>
              <w:pStyle w:val="TableContents"/>
              <w:bidi w:val="0"/>
              <w:spacing w:before="0" w:after="283"/>
              <w:jc w:val="start"/>
              <w:rPr/>
            </w:pPr>
            <w:r>
              <w:rPr/>
              <w:t xml:space="preserve">4. 00 </w:t>
            </w:r>
          </w:p>
        </w:tc>
        <w:tc>
          <w:tcPr>
            <w:tcW w:w="421" w:type="dxa"/>
            <w:tcBorders/>
            <w:vAlign w:val="center"/>
          </w:tcPr>
          <w:p>
            <w:pPr>
              <w:pStyle w:val="TableContents"/>
              <w:bidi w:val="0"/>
              <w:spacing w:before="0" w:after="283"/>
              <w:jc w:val="start"/>
              <w:rPr/>
            </w:pPr>
            <w:r>
              <w:rPr/>
              <w:t xml:space="preserve">3. 63 </w:t>
            </w:r>
          </w:p>
        </w:tc>
        <w:tc>
          <w:tcPr>
            <w:tcW w:w="826" w:type="dxa"/>
            <w:tcBorders/>
            <w:vAlign w:val="center"/>
          </w:tcPr>
          <w:p>
            <w:pPr>
              <w:pStyle w:val="TableContents"/>
              <w:bidi w:val="0"/>
              <w:spacing w:before="0" w:after="283"/>
              <w:jc w:val="start"/>
              <w:rPr/>
            </w:pPr>
            <w:r>
              <w:rPr/>
              <w:t xml:space="preserve">. 966 </w:t>
            </w:r>
          </w:p>
        </w:tc>
        <w:tc>
          <w:tcPr>
            <w:tcW w:w="646" w:type="dxa"/>
            <w:tcBorders/>
            <w:vAlign w:val="center"/>
          </w:tcPr>
          <w:p>
            <w:pPr>
              <w:pStyle w:val="TableContents"/>
              <w:bidi w:val="0"/>
              <w:spacing w:before="0" w:after="283"/>
              <w:jc w:val="start"/>
              <w:rPr/>
            </w:pPr>
            <w:r>
              <w:rPr/>
              <w:t xml:space="preserve">5. 00 </w:t>
            </w:r>
          </w:p>
        </w:tc>
        <w:tc>
          <w:tcPr>
            <w:tcW w:w="421" w:type="dxa"/>
            <w:tcBorders/>
            <w:vAlign w:val="center"/>
          </w:tcPr>
          <w:p>
            <w:pPr>
              <w:pStyle w:val="TableContents"/>
              <w:bidi w:val="0"/>
              <w:spacing w:before="0" w:after="283"/>
              <w:jc w:val="start"/>
              <w:rPr/>
            </w:pPr>
            <w:r>
              <w:rPr/>
              <w:t xml:space="preserve">2. 22 </w:t>
            </w:r>
          </w:p>
        </w:tc>
        <w:tc>
          <w:tcPr>
            <w:tcW w:w="826" w:type="dxa"/>
            <w:tcBorders/>
            <w:vAlign w:val="center"/>
          </w:tcPr>
          <w:p>
            <w:pPr>
              <w:pStyle w:val="TableContents"/>
              <w:bidi w:val="0"/>
              <w:spacing w:before="0" w:after="283"/>
              <w:jc w:val="start"/>
              <w:rPr/>
            </w:pPr>
            <w:r>
              <w:rPr/>
              <w:t xml:space="preserve">1. 143 </w:t>
            </w:r>
          </w:p>
        </w:tc>
        <w:tc>
          <w:tcPr>
            <w:tcW w:w="646" w:type="dxa"/>
            <w:tcBorders/>
            <w:vAlign w:val="center"/>
          </w:tcPr>
          <w:p>
            <w:pPr>
              <w:pStyle w:val="TableContents"/>
              <w:bidi w:val="0"/>
              <w:spacing w:before="0" w:after="283"/>
              <w:jc w:val="start"/>
              <w:rPr/>
            </w:pPr>
            <w:r>
              <w:rPr/>
              <w:t xml:space="preserve">3. 00 </w:t>
            </w:r>
          </w:p>
        </w:tc>
        <w:tc>
          <w:tcPr>
            <w:tcW w:w="421" w:type="dxa"/>
            <w:tcBorders/>
            <w:vAlign w:val="center"/>
          </w:tcPr>
          <w:p>
            <w:pPr>
              <w:pStyle w:val="TableContents"/>
              <w:bidi w:val="0"/>
              <w:spacing w:before="0" w:after="283"/>
              <w:jc w:val="start"/>
              <w:rPr/>
            </w:pPr>
            <w:r>
              <w:rPr/>
              <w:t xml:space="preserve">3. 04 </w:t>
            </w:r>
          </w:p>
        </w:tc>
        <w:tc>
          <w:tcPr>
            <w:tcW w:w="826" w:type="dxa"/>
            <w:tcBorders/>
            <w:vAlign w:val="center"/>
          </w:tcPr>
          <w:p>
            <w:pPr>
              <w:pStyle w:val="TableContents"/>
              <w:bidi w:val="0"/>
              <w:spacing w:before="0" w:after="283"/>
              <w:jc w:val="start"/>
              <w:rPr/>
            </w:pPr>
            <w:r>
              <w:rPr/>
              <w:t xml:space="preserve">1. 069 </w:t>
            </w:r>
          </w:p>
        </w:tc>
        <w:tc>
          <w:tcPr>
            <w:tcW w:w="346" w:type="dxa"/>
            <w:tcBorders/>
            <w:vAlign w:val="center"/>
          </w:tcPr>
          <w:p>
            <w:pPr>
              <w:pStyle w:val="TableContents"/>
              <w:bidi w:val="0"/>
              <w:spacing w:before="0" w:after="283"/>
              <w:jc w:val="start"/>
              <w:rPr/>
            </w:pPr>
            <w:r>
              <w:rPr/>
              <w:t xml:space="preserve">4. 00 </w:t>
            </w:r>
          </w:p>
        </w:tc>
        <w:tc>
          <w:tcPr>
            <w:tcW w:w="511" w:type="dxa"/>
            <w:tcBorders/>
            <w:vAlign w:val="center"/>
          </w:tcPr>
          <w:p>
            <w:pPr>
              <w:pStyle w:val="TableContents"/>
              <w:bidi w:val="0"/>
              <w:spacing w:before="0" w:after="283"/>
              <w:jc w:val="start"/>
              <w:rPr/>
            </w:pPr>
            <w:r>
              <w:rPr/>
              <w:t xml:space="preserve">P &lt; . 001 </w:t>
            </w:r>
          </w:p>
        </w:tc>
      </w:tr>
      <w:tr>
        <w:trPr/>
        <w:tc>
          <w:tcPr>
            <w:tcW w:w="1786" w:type="dxa"/>
            <w:tcBorders/>
            <w:vAlign w:val="center"/>
          </w:tcPr>
          <w:p>
            <w:pPr>
              <w:pStyle w:val="TableContents"/>
              <w:bidi w:val="0"/>
              <w:spacing w:before="0" w:after="283"/>
              <w:jc w:val="start"/>
              <w:rPr/>
            </w:pPr>
            <w:r>
              <w:rPr/>
              <w:t xml:space="preserve">Advanced understanding of topics </w:t>
            </w:r>
          </w:p>
        </w:tc>
        <w:tc>
          <w:tcPr>
            <w:tcW w:w="1201" w:type="dxa"/>
            <w:tcBorders/>
            <w:vAlign w:val="center"/>
          </w:tcPr>
          <w:p>
            <w:pPr>
              <w:pStyle w:val="TableContents"/>
              <w:bidi w:val="0"/>
              <w:spacing w:before="0" w:after="283"/>
              <w:jc w:val="start"/>
              <w:rPr/>
            </w:pPr>
            <w:r>
              <w:rPr/>
              <w:t xml:space="preserve">3. 12 </w:t>
            </w:r>
          </w:p>
        </w:tc>
        <w:tc>
          <w:tcPr>
            <w:tcW w:w="826" w:type="dxa"/>
            <w:tcBorders/>
            <w:vAlign w:val="center"/>
          </w:tcPr>
          <w:p>
            <w:pPr>
              <w:pStyle w:val="TableContents"/>
              <w:bidi w:val="0"/>
              <w:spacing w:before="0" w:after="283"/>
              <w:jc w:val="start"/>
              <w:rPr/>
            </w:pPr>
            <w:r>
              <w:rPr/>
              <w:t xml:space="preserve">1. 045 </w:t>
            </w:r>
          </w:p>
        </w:tc>
        <w:tc>
          <w:tcPr>
            <w:tcW w:w="1111" w:type="dxa"/>
            <w:tcBorders/>
            <w:vAlign w:val="center"/>
          </w:tcPr>
          <w:p>
            <w:pPr>
              <w:pStyle w:val="TableContents"/>
              <w:bidi w:val="0"/>
              <w:spacing w:before="0" w:after="283"/>
              <w:jc w:val="start"/>
              <w:rPr/>
            </w:pPr>
            <w:r>
              <w:rPr/>
              <w:t xml:space="preserve">4. 00 </w:t>
            </w:r>
          </w:p>
        </w:tc>
        <w:tc>
          <w:tcPr>
            <w:tcW w:w="1246" w:type="dxa"/>
            <w:tcBorders/>
            <w:vAlign w:val="center"/>
          </w:tcPr>
          <w:p>
            <w:pPr>
              <w:pStyle w:val="TableContents"/>
              <w:bidi w:val="0"/>
              <w:spacing w:before="0" w:after="283"/>
              <w:jc w:val="start"/>
              <w:rPr/>
            </w:pPr>
            <w:r>
              <w:rPr/>
              <w:t xml:space="preserve">3. 13 </w:t>
            </w:r>
          </w:p>
        </w:tc>
        <w:tc>
          <w:tcPr>
            <w:tcW w:w="1336" w:type="dxa"/>
            <w:tcBorders/>
            <w:vAlign w:val="center"/>
          </w:tcPr>
          <w:p>
            <w:pPr>
              <w:pStyle w:val="TableContents"/>
              <w:bidi w:val="0"/>
              <w:spacing w:before="0" w:after="283"/>
              <w:jc w:val="start"/>
              <w:rPr/>
            </w:pPr>
            <w:r>
              <w:rPr/>
              <w:t xml:space="preserve">. 966 </w:t>
            </w:r>
          </w:p>
        </w:tc>
        <w:tc>
          <w:tcPr>
            <w:tcW w:w="1246" w:type="dxa"/>
            <w:tcBorders/>
            <w:vAlign w:val="center"/>
          </w:tcPr>
          <w:p>
            <w:pPr>
              <w:pStyle w:val="TableContents"/>
              <w:bidi w:val="0"/>
              <w:spacing w:before="0" w:after="283"/>
              <w:jc w:val="start"/>
              <w:rPr/>
            </w:pPr>
            <w:r>
              <w:rPr/>
              <w:t xml:space="preserve">4. 00 </w:t>
            </w:r>
          </w:p>
        </w:tc>
        <w:tc>
          <w:tcPr>
            <w:tcW w:w="421" w:type="dxa"/>
            <w:tcBorders/>
            <w:vAlign w:val="center"/>
          </w:tcPr>
          <w:p>
            <w:pPr>
              <w:pStyle w:val="TableContents"/>
              <w:bidi w:val="0"/>
              <w:spacing w:before="0" w:after="283"/>
              <w:jc w:val="start"/>
              <w:rPr/>
            </w:pPr>
            <w:r>
              <w:rPr/>
              <w:t xml:space="preserve">3. 44 </w:t>
            </w:r>
          </w:p>
        </w:tc>
        <w:tc>
          <w:tcPr>
            <w:tcW w:w="826" w:type="dxa"/>
            <w:tcBorders/>
            <w:vAlign w:val="center"/>
          </w:tcPr>
          <w:p>
            <w:pPr>
              <w:pStyle w:val="TableContents"/>
              <w:bidi w:val="0"/>
              <w:spacing w:before="0" w:after="283"/>
              <w:jc w:val="start"/>
              <w:rPr/>
            </w:pPr>
            <w:r>
              <w:rPr/>
              <w:t xml:space="preserve">. 962 </w:t>
            </w:r>
          </w:p>
        </w:tc>
        <w:tc>
          <w:tcPr>
            <w:tcW w:w="646" w:type="dxa"/>
            <w:tcBorders/>
            <w:vAlign w:val="center"/>
          </w:tcPr>
          <w:p>
            <w:pPr>
              <w:pStyle w:val="TableContents"/>
              <w:bidi w:val="0"/>
              <w:spacing w:before="0" w:after="283"/>
              <w:jc w:val="start"/>
              <w:rPr/>
            </w:pPr>
            <w:r>
              <w:rPr/>
              <w:t xml:space="preserve">4. 00 </w:t>
            </w:r>
          </w:p>
        </w:tc>
        <w:tc>
          <w:tcPr>
            <w:tcW w:w="421" w:type="dxa"/>
            <w:tcBorders/>
            <w:vAlign w:val="center"/>
          </w:tcPr>
          <w:p>
            <w:pPr>
              <w:pStyle w:val="TableContents"/>
              <w:bidi w:val="0"/>
              <w:spacing w:before="0" w:after="283"/>
              <w:jc w:val="start"/>
              <w:rPr/>
            </w:pPr>
            <w:r>
              <w:rPr/>
              <w:t xml:space="preserve">2. 32 </w:t>
            </w:r>
          </w:p>
        </w:tc>
        <w:tc>
          <w:tcPr>
            <w:tcW w:w="826" w:type="dxa"/>
            <w:tcBorders/>
            <w:vAlign w:val="center"/>
          </w:tcPr>
          <w:p>
            <w:pPr>
              <w:pStyle w:val="TableContents"/>
              <w:bidi w:val="0"/>
              <w:spacing w:before="0" w:after="283"/>
              <w:jc w:val="start"/>
              <w:rPr/>
            </w:pPr>
            <w:r>
              <w:rPr/>
              <w:t xml:space="preserve">1. 108 </w:t>
            </w:r>
          </w:p>
        </w:tc>
        <w:tc>
          <w:tcPr>
            <w:tcW w:w="646" w:type="dxa"/>
            <w:tcBorders/>
            <w:vAlign w:val="center"/>
          </w:tcPr>
          <w:p>
            <w:pPr>
              <w:pStyle w:val="TableContents"/>
              <w:bidi w:val="0"/>
              <w:spacing w:before="0" w:after="283"/>
              <w:jc w:val="start"/>
              <w:rPr/>
            </w:pPr>
            <w:r>
              <w:rPr/>
              <w:t xml:space="preserve">3. 00 </w:t>
            </w:r>
          </w:p>
        </w:tc>
        <w:tc>
          <w:tcPr>
            <w:tcW w:w="421" w:type="dxa"/>
            <w:tcBorders/>
            <w:vAlign w:val="center"/>
          </w:tcPr>
          <w:p>
            <w:pPr>
              <w:pStyle w:val="TableContents"/>
              <w:bidi w:val="0"/>
              <w:spacing w:before="0" w:after="283"/>
              <w:jc w:val="start"/>
              <w:rPr/>
            </w:pPr>
            <w:r>
              <w:rPr/>
              <w:t xml:space="preserve">2. 98 </w:t>
            </w:r>
          </w:p>
        </w:tc>
        <w:tc>
          <w:tcPr>
            <w:tcW w:w="826" w:type="dxa"/>
            <w:tcBorders/>
            <w:vAlign w:val="center"/>
          </w:tcPr>
          <w:p>
            <w:pPr>
              <w:pStyle w:val="TableContents"/>
              <w:bidi w:val="0"/>
              <w:spacing w:before="0" w:after="283"/>
              <w:jc w:val="start"/>
              <w:rPr/>
            </w:pPr>
            <w:r>
              <w:rPr/>
              <w:t xml:space="preserve">. 671 </w:t>
            </w:r>
          </w:p>
        </w:tc>
        <w:tc>
          <w:tcPr>
            <w:tcW w:w="346" w:type="dxa"/>
            <w:tcBorders/>
            <w:vAlign w:val="center"/>
          </w:tcPr>
          <w:p>
            <w:pPr>
              <w:pStyle w:val="TableContents"/>
              <w:bidi w:val="0"/>
              <w:spacing w:before="0" w:after="283"/>
              <w:jc w:val="start"/>
              <w:rPr/>
            </w:pPr>
            <w:r>
              <w:rPr/>
              <w:t xml:space="preserve">4. 00 </w:t>
            </w:r>
          </w:p>
        </w:tc>
        <w:tc>
          <w:tcPr>
            <w:tcW w:w="511" w:type="dxa"/>
            <w:tcBorders/>
            <w:vAlign w:val="center"/>
          </w:tcPr>
          <w:p>
            <w:pPr>
              <w:pStyle w:val="TableContents"/>
              <w:bidi w:val="0"/>
              <w:spacing w:before="0" w:after="283"/>
              <w:jc w:val="start"/>
              <w:rPr/>
            </w:pPr>
            <w:r>
              <w:rPr/>
              <w:t xml:space="preserve">P &lt; . 001 </w:t>
            </w:r>
          </w:p>
        </w:tc>
      </w:tr>
      <w:tr>
        <w:trPr/>
        <w:tc>
          <w:tcPr>
            <w:tcW w:w="1786" w:type="dxa"/>
            <w:tcBorders/>
            <w:vAlign w:val="center"/>
          </w:tcPr>
          <w:p>
            <w:pPr>
              <w:pStyle w:val="TableContents"/>
              <w:bidi w:val="0"/>
              <w:spacing w:before="0" w:after="283"/>
              <w:jc w:val="start"/>
              <w:rPr/>
            </w:pPr>
            <w:r>
              <w:rPr/>
              <w:t xml:space="preserve">Delivery was interesting </w:t>
            </w:r>
          </w:p>
        </w:tc>
        <w:tc>
          <w:tcPr>
            <w:tcW w:w="1201" w:type="dxa"/>
            <w:tcBorders/>
            <w:vAlign w:val="center"/>
          </w:tcPr>
          <w:p>
            <w:pPr>
              <w:pStyle w:val="TableContents"/>
              <w:bidi w:val="0"/>
              <w:spacing w:before="0" w:after="283"/>
              <w:jc w:val="start"/>
              <w:rPr/>
            </w:pPr>
            <w:r>
              <w:rPr/>
              <w:t xml:space="preserve">2. 86 </w:t>
            </w:r>
          </w:p>
        </w:tc>
        <w:tc>
          <w:tcPr>
            <w:tcW w:w="826" w:type="dxa"/>
            <w:tcBorders/>
            <w:vAlign w:val="center"/>
          </w:tcPr>
          <w:p>
            <w:pPr>
              <w:pStyle w:val="TableContents"/>
              <w:bidi w:val="0"/>
              <w:spacing w:before="0" w:after="283"/>
              <w:jc w:val="start"/>
              <w:rPr/>
            </w:pPr>
            <w:r>
              <w:rPr/>
              <w:t xml:space="preserve">. 955 </w:t>
            </w:r>
          </w:p>
        </w:tc>
        <w:tc>
          <w:tcPr>
            <w:tcW w:w="1111" w:type="dxa"/>
            <w:tcBorders/>
            <w:vAlign w:val="center"/>
          </w:tcPr>
          <w:p>
            <w:pPr>
              <w:pStyle w:val="TableContents"/>
              <w:bidi w:val="0"/>
              <w:spacing w:before="0" w:after="283"/>
              <w:jc w:val="start"/>
              <w:rPr/>
            </w:pPr>
            <w:r>
              <w:rPr/>
              <w:t xml:space="preserve">4. 00 </w:t>
            </w:r>
          </w:p>
        </w:tc>
        <w:tc>
          <w:tcPr>
            <w:tcW w:w="1246" w:type="dxa"/>
            <w:tcBorders/>
            <w:vAlign w:val="center"/>
          </w:tcPr>
          <w:p>
            <w:pPr>
              <w:pStyle w:val="TableContents"/>
              <w:bidi w:val="0"/>
              <w:spacing w:before="0" w:after="283"/>
              <w:jc w:val="start"/>
              <w:rPr/>
            </w:pPr>
            <w:r>
              <w:rPr/>
              <w:t xml:space="preserve">3. 06 </w:t>
            </w:r>
          </w:p>
        </w:tc>
        <w:tc>
          <w:tcPr>
            <w:tcW w:w="1336" w:type="dxa"/>
            <w:tcBorders/>
            <w:vAlign w:val="center"/>
          </w:tcPr>
          <w:p>
            <w:pPr>
              <w:pStyle w:val="TableContents"/>
              <w:bidi w:val="0"/>
              <w:spacing w:before="0" w:after="283"/>
              <w:jc w:val="start"/>
              <w:rPr/>
            </w:pPr>
            <w:r>
              <w:rPr/>
              <w:t xml:space="preserve">. 958 </w:t>
            </w:r>
          </w:p>
        </w:tc>
        <w:tc>
          <w:tcPr>
            <w:tcW w:w="1246" w:type="dxa"/>
            <w:tcBorders/>
            <w:vAlign w:val="center"/>
          </w:tcPr>
          <w:p>
            <w:pPr>
              <w:pStyle w:val="TableContents"/>
              <w:bidi w:val="0"/>
              <w:spacing w:before="0" w:after="283"/>
              <w:jc w:val="start"/>
              <w:rPr/>
            </w:pPr>
            <w:r>
              <w:rPr/>
              <w:t xml:space="preserve">4. 00 </w:t>
            </w:r>
          </w:p>
        </w:tc>
        <w:tc>
          <w:tcPr>
            <w:tcW w:w="421" w:type="dxa"/>
            <w:tcBorders/>
            <w:vAlign w:val="center"/>
          </w:tcPr>
          <w:p>
            <w:pPr>
              <w:pStyle w:val="TableContents"/>
              <w:bidi w:val="0"/>
              <w:spacing w:before="0" w:after="283"/>
              <w:jc w:val="start"/>
              <w:rPr/>
            </w:pPr>
            <w:r>
              <w:rPr/>
              <w:t xml:space="preserve">3. 52 </w:t>
            </w:r>
          </w:p>
        </w:tc>
        <w:tc>
          <w:tcPr>
            <w:tcW w:w="826" w:type="dxa"/>
            <w:tcBorders/>
            <w:vAlign w:val="center"/>
          </w:tcPr>
          <w:p>
            <w:pPr>
              <w:pStyle w:val="TableContents"/>
              <w:bidi w:val="0"/>
              <w:spacing w:before="0" w:after="283"/>
              <w:jc w:val="start"/>
              <w:rPr/>
            </w:pPr>
            <w:r>
              <w:rPr/>
              <w:t xml:space="preserve">. 852 </w:t>
            </w:r>
          </w:p>
        </w:tc>
        <w:tc>
          <w:tcPr>
            <w:tcW w:w="646" w:type="dxa"/>
            <w:tcBorders/>
            <w:vAlign w:val="center"/>
          </w:tcPr>
          <w:p>
            <w:pPr>
              <w:pStyle w:val="TableContents"/>
              <w:bidi w:val="0"/>
              <w:spacing w:before="0" w:after="283"/>
              <w:jc w:val="start"/>
              <w:rPr/>
            </w:pPr>
            <w:r>
              <w:rPr/>
              <w:t xml:space="preserve">4. 00 </w:t>
            </w:r>
          </w:p>
        </w:tc>
        <w:tc>
          <w:tcPr>
            <w:tcW w:w="421" w:type="dxa"/>
            <w:tcBorders/>
            <w:vAlign w:val="center"/>
          </w:tcPr>
          <w:p>
            <w:pPr>
              <w:pStyle w:val="TableContents"/>
              <w:bidi w:val="0"/>
              <w:spacing w:before="0" w:after="283"/>
              <w:jc w:val="start"/>
              <w:rPr/>
            </w:pPr>
            <w:r>
              <w:rPr/>
              <w:t xml:space="preserve">2. 47 </w:t>
            </w:r>
          </w:p>
        </w:tc>
        <w:tc>
          <w:tcPr>
            <w:tcW w:w="826" w:type="dxa"/>
            <w:tcBorders/>
            <w:vAlign w:val="center"/>
          </w:tcPr>
          <w:p>
            <w:pPr>
              <w:pStyle w:val="TableContents"/>
              <w:bidi w:val="0"/>
              <w:spacing w:before="0" w:after="283"/>
              <w:jc w:val="start"/>
              <w:rPr/>
            </w:pPr>
            <w:r>
              <w:rPr/>
              <w:t xml:space="preserve">1. 112 </w:t>
            </w:r>
          </w:p>
        </w:tc>
        <w:tc>
          <w:tcPr>
            <w:tcW w:w="646" w:type="dxa"/>
            <w:tcBorders/>
            <w:vAlign w:val="center"/>
          </w:tcPr>
          <w:p>
            <w:pPr>
              <w:pStyle w:val="TableContents"/>
              <w:bidi w:val="0"/>
              <w:spacing w:before="0" w:after="283"/>
              <w:jc w:val="start"/>
              <w:rPr/>
            </w:pPr>
            <w:r>
              <w:rPr/>
              <w:t xml:space="preserve">3. 00 </w:t>
            </w:r>
          </w:p>
        </w:tc>
        <w:tc>
          <w:tcPr>
            <w:tcW w:w="421" w:type="dxa"/>
            <w:tcBorders/>
            <w:vAlign w:val="center"/>
          </w:tcPr>
          <w:p>
            <w:pPr>
              <w:pStyle w:val="TableContents"/>
              <w:bidi w:val="0"/>
              <w:spacing w:before="0" w:after="283"/>
              <w:jc w:val="start"/>
              <w:rPr/>
            </w:pPr>
            <w:r>
              <w:rPr/>
              <w:t xml:space="preserve">3. 08 </w:t>
            </w:r>
          </w:p>
        </w:tc>
        <w:tc>
          <w:tcPr>
            <w:tcW w:w="826" w:type="dxa"/>
            <w:tcBorders/>
            <w:vAlign w:val="center"/>
          </w:tcPr>
          <w:p>
            <w:pPr>
              <w:pStyle w:val="TableContents"/>
              <w:bidi w:val="0"/>
              <w:spacing w:before="0" w:after="283"/>
              <w:jc w:val="start"/>
              <w:rPr/>
            </w:pPr>
            <w:r>
              <w:rPr/>
              <w:t xml:space="preserve">. 642 </w:t>
            </w:r>
          </w:p>
        </w:tc>
        <w:tc>
          <w:tcPr>
            <w:tcW w:w="346" w:type="dxa"/>
            <w:tcBorders/>
            <w:vAlign w:val="center"/>
          </w:tcPr>
          <w:p>
            <w:pPr>
              <w:pStyle w:val="TableContents"/>
              <w:bidi w:val="0"/>
              <w:spacing w:before="0" w:after="283"/>
              <w:jc w:val="start"/>
              <w:rPr/>
            </w:pPr>
            <w:r>
              <w:rPr/>
              <w:t xml:space="preserve">4. 00 </w:t>
            </w:r>
          </w:p>
        </w:tc>
        <w:tc>
          <w:tcPr>
            <w:tcW w:w="511" w:type="dxa"/>
            <w:tcBorders/>
            <w:vAlign w:val="center"/>
          </w:tcPr>
          <w:p>
            <w:pPr>
              <w:pStyle w:val="TableContents"/>
              <w:bidi w:val="0"/>
              <w:spacing w:before="0" w:after="283"/>
              <w:jc w:val="start"/>
              <w:rPr/>
            </w:pPr>
            <w:r>
              <w:rPr/>
              <w:t xml:space="preserve">P &lt; . 001 </w:t>
            </w:r>
          </w:p>
        </w:tc>
      </w:tr>
      <w:tr>
        <w:trPr/>
        <w:tc>
          <w:tcPr>
            <w:tcW w:w="1786" w:type="dxa"/>
            <w:tcBorders/>
            <w:vAlign w:val="center"/>
          </w:tcPr>
          <w:p>
            <w:pPr>
              <w:pStyle w:val="TableContents"/>
              <w:bidi w:val="0"/>
              <w:spacing w:before="0" w:after="283"/>
              <w:jc w:val="start"/>
              <w:rPr/>
            </w:pPr>
            <w:r>
              <w:rPr/>
              <w:t xml:space="preserve">Able to take notes/diagrams </w:t>
            </w:r>
          </w:p>
        </w:tc>
        <w:tc>
          <w:tcPr>
            <w:tcW w:w="1201" w:type="dxa"/>
            <w:tcBorders/>
            <w:vAlign w:val="center"/>
          </w:tcPr>
          <w:p>
            <w:pPr>
              <w:pStyle w:val="TableContents"/>
              <w:bidi w:val="0"/>
              <w:spacing w:before="0" w:after="283"/>
              <w:jc w:val="start"/>
              <w:rPr/>
            </w:pPr>
            <w:r>
              <w:rPr/>
              <w:t xml:space="preserve">3. 74 </w:t>
            </w:r>
          </w:p>
        </w:tc>
        <w:tc>
          <w:tcPr>
            <w:tcW w:w="826" w:type="dxa"/>
            <w:tcBorders/>
            <w:vAlign w:val="center"/>
          </w:tcPr>
          <w:p>
            <w:pPr>
              <w:pStyle w:val="TableContents"/>
              <w:bidi w:val="0"/>
              <w:spacing w:before="0" w:after="283"/>
              <w:jc w:val="start"/>
              <w:rPr/>
            </w:pPr>
            <w:r>
              <w:rPr/>
              <w:t xml:space="preserve">. 967 </w:t>
            </w:r>
          </w:p>
        </w:tc>
        <w:tc>
          <w:tcPr>
            <w:tcW w:w="1111" w:type="dxa"/>
            <w:tcBorders/>
            <w:vAlign w:val="center"/>
          </w:tcPr>
          <w:p>
            <w:pPr>
              <w:pStyle w:val="TableContents"/>
              <w:bidi w:val="0"/>
              <w:spacing w:before="0" w:after="283"/>
              <w:jc w:val="start"/>
              <w:rPr/>
            </w:pPr>
            <w:r>
              <w:rPr/>
              <w:t xml:space="preserve">4. 00 </w:t>
            </w:r>
          </w:p>
        </w:tc>
        <w:tc>
          <w:tcPr>
            <w:tcW w:w="1246" w:type="dxa"/>
            <w:tcBorders/>
            <w:vAlign w:val="center"/>
          </w:tcPr>
          <w:p>
            <w:pPr>
              <w:pStyle w:val="TableContents"/>
              <w:bidi w:val="0"/>
              <w:spacing w:before="0" w:after="283"/>
              <w:jc w:val="start"/>
              <w:rPr/>
            </w:pPr>
            <w:r>
              <w:rPr/>
              <w:t xml:space="preserve">3. 36 </w:t>
            </w:r>
          </w:p>
        </w:tc>
        <w:tc>
          <w:tcPr>
            <w:tcW w:w="1336" w:type="dxa"/>
            <w:tcBorders/>
            <w:vAlign w:val="center"/>
          </w:tcPr>
          <w:p>
            <w:pPr>
              <w:pStyle w:val="TableContents"/>
              <w:bidi w:val="0"/>
              <w:spacing w:before="0" w:after="283"/>
              <w:jc w:val="start"/>
              <w:rPr/>
            </w:pPr>
            <w:r>
              <w:rPr/>
              <w:t xml:space="preserve">1. 136 </w:t>
            </w:r>
          </w:p>
        </w:tc>
        <w:tc>
          <w:tcPr>
            <w:tcW w:w="1246" w:type="dxa"/>
            <w:tcBorders/>
            <w:vAlign w:val="center"/>
          </w:tcPr>
          <w:p>
            <w:pPr>
              <w:pStyle w:val="TableContents"/>
              <w:bidi w:val="0"/>
              <w:spacing w:before="0" w:after="283"/>
              <w:jc w:val="start"/>
              <w:rPr/>
            </w:pPr>
            <w:r>
              <w:rPr/>
              <w:t xml:space="preserve">4. 00 </w:t>
            </w:r>
          </w:p>
        </w:tc>
        <w:tc>
          <w:tcPr>
            <w:tcW w:w="421" w:type="dxa"/>
            <w:tcBorders/>
            <w:vAlign w:val="center"/>
          </w:tcPr>
          <w:p>
            <w:pPr>
              <w:pStyle w:val="TableContents"/>
              <w:bidi w:val="0"/>
              <w:spacing w:before="0" w:after="283"/>
              <w:jc w:val="start"/>
              <w:rPr/>
            </w:pPr>
            <w:r>
              <w:rPr/>
              <w:t xml:space="preserve">2. 50 </w:t>
            </w:r>
          </w:p>
        </w:tc>
        <w:tc>
          <w:tcPr>
            <w:tcW w:w="826" w:type="dxa"/>
            <w:tcBorders/>
            <w:vAlign w:val="center"/>
          </w:tcPr>
          <w:p>
            <w:pPr>
              <w:pStyle w:val="TableContents"/>
              <w:bidi w:val="0"/>
              <w:spacing w:before="0" w:after="283"/>
              <w:jc w:val="start"/>
              <w:rPr/>
            </w:pPr>
            <w:r>
              <w:rPr/>
              <w:t xml:space="preserve">1. 123 </w:t>
            </w:r>
          </w:p>
        </w:tc>
        <w:tc>
          <w:tcPr>
            <w:tcW w:w="646" w:type="dxa"/>
            <w:tcBorders/>
            <w:vAlign w:val="center"/>
          </w:tcPr>
          <w:p>
            <w:pPr>
              <w:pStyle w:val="TableContents"/>
              <w:bidi w:val="0"/>
              <w:spacing w:before="0" w:after="283"/>
              <w:jc w:val="start"/>
              <w:rPr/>
            </w:pPr>
            <w:r>
              <w:rPr/>
              <w:t xml:space="preserve">3. 00 </w:t>
            </w:r>
          </w:p>
        </w:tc>
        <w:tc>
          <w:tcPr>
            <w:tcW w:w="421" w:type="dxa"/>
            <w:tcBorders/>
            <w:vAlign w:val="center"/>
          </w:tcPr>
          <w:p>
            <w:pPr>
              <w:pStyle w:val="TableContents"/>
              <w:bidi w:val="0"/>
              <w:spacing w:before="0" w:after="283"/>
              <w:jc w:val="start"/>
              <w:rPr/>
            </w:pPr>
            <w:r>
              <w:rPr/>
              <w:t xml:space="preserve">2. 28 </w:t>
            </w:r>
          </w:p>
        </w:tc>
        <w:tc>
          <w:tcPr>
            <w:tcW w:w="826" w:type="dxa"/>
            <w:tcBorders/>
            <w:vAlign w:val="center"/>
          </w:tcPr>
          <w:p>
            <w:pPr>
              <w:pStyle w:val="TableContents"/>
              <w:bidi w:val="0"/>
              <w:spacing w:before="0" w:after="283"/>
              <w:jc w:val="start"/>
              <w:rPr/>
            </w:pPr>
            <w:r>
              <w:rPr/>
              <w:t xml:space="preserve">1. 145 </w:t>
            </w:r>
          </w:p>
        </w:tc>
        <w:tc>
          <w:tcPr>
            <w:tcW w:w="646" w:type="dxa"/>
            <w:tcBorders/>
            <w:vAlign w:val="center"/>
          </w:tcPr>
          <w:p>
            <w:pPr>
              <w:pStyle w:val="TableContents"/>
              <w:bidi w:val="0"/>
              <w:spacing w:before="0" w:after="283"/>
              <w:jc w:val="start"/>
              <w:rPr/>
            </w:pPr>
            <w:r>
              <w:rPr/>
              <w:t xml:space="preserve">3. 00 </w:t>
            </w:r>
          </w:p>
        </w:tc>
        <w:tc>
          <w:tcPr>
            <w:tcW w:w="421" w:type="dxa"/>
            <w:tcBorders/>
            <w:vAlign w:val="center"/>
          </w:tcPr>
          <w:p>
            <w:pPr>
              <w:pStyle w:val="TableContents"/>
              <w:bidi w:val="0"/>
              <w:spacing w:before="0" w:after="283"/>
              <w:jc w:val="start"/>
              <w:rPr/>
            </w:pPr>
            <w:r>
              <w:rPr/>
              <w:t xml:space="preserve">3. 12 </w:t>
            </w:r>
          </w:p>
        </w:tc>
        <w:tc>
          <w:tcPr>
            <w:tcW w:w="826" w:type="dxa"/>
            <w:tcBorders/>
            <w:vAlign w:val="center"/>
          </w:tcPr>
          <w:p>
            <w:pPr>
              <w:pStyle w:val="TableContents"/>
              <w:bidi w:val="0"/>
              <w:spacing w:before="0" w:after="283"/>
              <w:jc w:val="start"/>
              <w:rPr/>
            </w:pPr>
            <w:r>
              <w:rPr/>
              <w:t xml:space="preserve">1. 126 </w:t>
            </w:r>
          </w:p>
        </w:tc>
        <w:tc>
          <w:tcPr>
            <w:tcW w:w="346" w:type="dxa"/>
            <w:tcBorders/>
            <w:vAlign w:val="center"/>
          </w:tcPr>
          <w:p>
            <w:pPr>
              <w:pStyle w:val="TableContents"/>
              <w:bidi w:val="0"/>
              <w:spacing w:before="0" w:after="283"/>
              <w:jc w:val="start"/>
              <w:rPr/>
            </w:pPr>
            <w:r>
              <w:rPr/>
              <w:t xml:space="preserve">4. 00 </w:t>
            </w:r>
          </w:p>
        </w:tc>
        <w:tc>
          <w:tcPr>
            <w:tcW w:w="511" w:type="dxa"/>
            <w:tcBorders/>
            <w:vAlign w:val="center"/>
          </w:tcPr>
          <w:p>
            <w:pPr>
              <w:pStyle w:val="TableContents"/>
              <w:bidi w:val="0"/>
              <w:spacing w:before="0" w:after="283"/>
              <w:jc w:val="start"/>
              <w:rPr/>
            </w:pPr>
            <w:r>
              <w:rPr/>
              <w:t xml:space="preserve">P &lt; . 001 </w:t>
            </w:r>
          </w:p>
        </w:tc>
      </w:tr>
      <w:tr>
        <w:trPr/>
        <w:tc>
          <w:tcPr>
            <w:tcW w:w="1786" w:type="dxa"/>
            <w:tcBorders/>
            <w:vAlign w:val="center"/>
          </w:tcPr>
          <w:p>
            <w:pPr>
              <w:pStyle w:val="TableContents"/>
              <w:bidi w:val="0"/>
              <w:spacing w:before="0" w:after="283"/>
              <w:jc w:val="start"/>
              <w:rPr/>
            </w:pPr>
            <w:r>
              <w:rPr/>
              <w:t xml:space="preserve">Effective in clearing concept &amp;remembrance </w:t>
            </w:r>
          </w:p>
        </w:tc>
        <w:tc>
          <w:tcPr>
            <w:tcW w:w="1201" w:type="dxa"/>
            <w:tcBorders/>
            <w:vAlign w:val="center"/>
          </w:tcPr>
          <w:p>
            <w:pPr>
              <w:pStyle w:val="TableContents"/>
              <w:bidi w:val="0"/>
              <w:spacing w:before="0" w:after="283"/>
              <w:jc w:val="start"/>
              <w:rPr/>
            </w:pPr>
            <w:r>
              <w:rPr/>
              <w:t xml:space="preserve">3. 25 </w:t>
            </w:r>
          </w:p>
        </w:tc>
        <w:tc>
          <w:tcPr>
            <w:tcW w:w="826" w:type="dxa"/>
            <w:tcBorders/>
            <w:vAlign w:val="center"/>
          </w:tcPr>
          <w:p>
            <w:pPr>
              <w:pStyle w:val="TableContents"/>
              <w:bidi w:val="0"/>
              <w:spacing w:before="0" w:after="283"/>
              <w:jc w:val="start"/>
              <w:rPr/>
            </w:pPr>
            <w:r>
              <w:rPr/>
              <w:t xml:space="preserve">. 50 </w:t>
            </w:r>
          </w:p>
        </w:tc>
        <w:tc>
          <w:tcPr>
            <w:tcW w:w="1111" w:type="dxa"/>
            <w:tcBorders/>
            <w:vAlign w:val="center"/>
          </w:tcPr>
          <w:p>
            <w:pPr>
              <w:pStyle w:val="TableContents"/>
              <w:bidi w:val="0"/>
              <w:spacing w:before="0" w:after="283"/>
              <w:jc w:val="start"/>
              <w:rPr/>
            </w:pPr>
            <w:r>
              <w:rPr/>
              <w:t xml:space="preserve">4. 00 </w:t>
            </w:r>
          </w:p>
        </w:tc>
        <w:tc>
          <w:tcPr>
            <w:tcW w:w="1246" w:type="dxa"/>
            <w:tcBorders/>
            <w:vAlign w:val="center"/>
          </w:tcPr>
          <w:p>
            <w:pPr>
              <w:pStyle w:val="TableContents"/>
              <w:bidi w:val="0"/>
              <w:spacing w:before="0" w:after="283"/>
              <w:jc w:val="start"/>
              <w:rPr/>
            </w:pPr>
            <w:r>
              <w:rPr/>
              <w:t xml:space="preserve">3. 00 </w:t>
            </w:r>
          </w:p>
        </w:tc>
        <w:tc>
          <w:tcPr>
            <w:tcW w:w="1336" w:type="dxa"/>
            <w:tcBorders/>
            <w:vAlign w:val="center"/>
          </w:tcPr>
          <w:p>
            <w:pPr>
              <w:pStyle w:val="TableContents"/>
              <w:bidi w:val="0"/>
              <w:spacing w:before="0" w:after="283"/>
              <w:jc w:val="start"/>
              <w:rPr/>
            </w:pPr>
            <w:r>
              <w:rPr/>
              <w:t xml:space="preserve">. 963 </w:t>
            </w:r>
          </w:p>
        </w:tc>
        <w:tc>
          <w:tcPr>
            <w:tcW w:w="1246" w:type="dxa"/>
            <w:tcBorders/>
            <w:vAlign w:val="center"/>
          </w:tcPr>
          <w:p>
            <w:pPr>
              <w:pStyle w:val="TableContents"/>
              <w:bidi w:val="0"/>
              <w:spacing w:before="0" w:after="283"/>
              <w:jc w:val="start"/>
              <w:rPr/>
            </w:pPr>
            <w:r>
              <w:rPr/>
              <w:t xml:space="preserve">4. 00 </w:t>
            </w:r>
          </w:p>
        </w:tc>
        <w:tc>
          <w:tcPr>
            <w:tcW w:w="421" w:type="dxa"/>
            <w:tcBorders/>
            <w:vAlign w:val="center"/>
          </w:tcPr>
          <w:p>
            <w:pPr>
              <w:pStyle w:val="TableContents"/>
              <w:bidi w:val="0"/>
              <w:spacing w:before="0" w:after="283"/>
              <w:jc w:val="start"/>
              <w:rPr/>
            </w:pPr>
            <w:r>
              <w:rPr/>
              <w:t xml:space="preserve">3. 46 </w:t>
            </w:r>
          </w:p>
        </w:tc>
        <w:tc>
          <w:tcPr>
            <w:tcW w:w="826" w:type="dxa"/>
            <w:tcBorders/>
            <w:vAlign w:val="center"/>
          </w:tcPr>
          <w:p>
            <w:pPr>
              <w:pStyle w:val="TableContents"/>
              <w:bidi w:val="0"/>
              <w:spacing w:before="0" w:after="283"/>
              <w:jc w:val="start"/>
              <w:rPr/>
            </w:pPr>
            <w:r>
              <w:rPr/>
              <w:t xml:space="preserve">. 973 </w:t>
            </w:r>
          </w:p>
        </w:tc>
        <w:tc>
          <w:tcPr>
            <w:tcW w:w="646" w:type="dxa"/>
            <w:tcBorders/>
            <w:vAlign w:val="center"/>
          </w:tcPr>
          <w:p>
            <w:pPr>
              <w:pStyle w:val="TableContents"/>
              <w:bidi w:val="0"/>
              <w:spacing w:before="0" w:after="283"/>
              <w:jc w:val="start"/>
              <w:rPr/>
            </w:pPr>
            <w:r>
              <w:rPr/>
              <w:t xml:space="preserve">4. 00 </w:t>
            </w:r>
          </w:p>
        </w:tc>
        <w:tc>
          <w:tcPr>
            <w:tcW w:w="421" w:type="dxa"/>
            <w:tcBorders/>
            <w:vAlign w:val="center"/>
          </w:tcPr>
          <w:p>
            <w:pPr>
              <w:pStyle w:val="TableContents"/>
              <w:bidi w:val="0"/>
              <w:spacing w:before="0" w:after="283"/>
              <w:jc w:val="start"/>
              <w:rPr/>
            </w:pPr>
            <w:r>
              <w:rPr/>
              <w:t xml:space="preserve">2. 36 </w:t>
            </w:r>
          </w:p>
        </w:tc>
        <w:tc>
          <w:tcPr>
            <w:tcW w:w="826" w:type="dxa"/>
            <w:tcBorders/>
            <w:vAlign w:val="center"/>
          </w:tcPr>
          <w:p>
            <w:pPr>
              <w:pStyle w:val="TableContents"/>
              <w:bidi w:val="0"/>
              <w:spacing w:before="0" w:after="283"/>
              <w:jc w:val="start"/>
              <w:rPr/>
            </w:pPr>
            <w:r>
              <w:rPr/>
              <w:t xml:space="preserve">1. 157 </w:t>
            </w:r>
          </w:p>
        </w:tc>
        <w:tc>
          <w:tcPr>
            <w:tcW w:w="646" w:type="dxa"/>
            <w:tcBorders/>
            <w:vAlign w:val="center"/>
          </w:tcPr>
          <w:p>
            <w:pPr>
              <w:pStyle w:val="TableContents"/>
              <w:bidi w:val="0"/>
              <w:spacing w:before="0" w:after="283"/>
              <w:jc w:val="start"/>
              <w:rPr/>
            </w:pPr>
            <w:r>
              <w:rPr/>
              <w:t xml:space="preserve">3. 00 </w:t>
            </w:r>
          </w:p>
        </w:tc>
        <w:tc>
          <w:tcPr>
            <w:tcW w:w="421" w:type="dxa"/>
            <w:tcBorders/>
            <w:vAlign w:val="center"/>
          </w:tcPr>
          <w:p>
            <w:pPr>
              <w:pStyle w:val="TableContents"/>
              <w:bidi w:val="0"/>
              <w:spacing w:before="0" w:after="283"/>
              <w:jc w:val="start"/>
              <w:rPr/>
            </w:pPr>
            <w:r>
              <w:rPr/>
              <w:t xml:space="preserve">2. 94 </w:t>
            </w:r>
          </w:p>
        </w:tc>
        <w:tc>
          <w:tcPr>
            <w:tcW w:w="826" w:type="dxa"/>
            <w:tcBorders/>
            <w:vAlign w:val="center"/>
          </w:tcPr>
          <w:p>
            <w:pPr>
              <w:pStyle w:val="TableContents"/>
              <w:bidi w:val="0"/>
              <w:spacing w:before="0" w:after="283"/>
              <w:jc w:val="start"/>
              <w:rPr/>
            </w:pPr>
            <w:r>
              <w:rPr/>
              <w:t xml:space="preserve">. 942 </w:t>
            </w:r>
          </w:p>
        </w:tc>
        <w:tc>
          <w:tcPr>
            <w:tcW w:w="346" w:type="dxa"/>
            <w:tcBorders/>
            <w:vAlign w:val="center"/>
          </w:tcPr>
          <w:p>
            <w:pPr>
              <w:pStyle w:val="TableContents"/>
              <w:bidi w:val="0"/>
              <w:spacing w:before="0" w:after="283"/>
              <w:jc w:val="start"/>
              <w:rPr/>
            </w:pPr>
            <w:r>
              <w:rPr/>
              <w:t xml:space="preserve">4. 00 </w:t>
            </w:r>
          </w:p>
        </w:tc>
        <w:tc>
          <w:tcPr>
            <w:tcW w:w="511" w:type="dxa"/>
            <w:tcBorders/>
            <w:vAlign w:val="center"/>
          </w:tcPr>
          <w:p>
            <w:pPr>
              <w:pStyle w:val="TableContents"/>
              <w:bidi w:val="0"/>
              <w:spacing w:before="0" w:after="283"/>
              <w:jc w:val="start"/>
              <w:rPr/>
            </w:pPr>
            <w:r>
              <w:rPr/>
              <w:t xml:space="preserve">P &lt; . 001 </w:t>
            </w:r>
          </w:p>
        </w:tc>
      </w:tr>
      <w:tr>
        <w:trPr/>
        <w:tc>
          <w:tcPr>
            <w:tcW w:w="1786" w:type="dxa"/>
            <w:tcBorders/>
            <w:vAlign w:val="center"/>
          </w:tcPr>
          <w:p>
            <w:pPr>
              <w:pStyle w:val="TableContents"/>
              <w:bidi w:val="0"/>
              <w:spacing w:before="0" w:after="283"/>
              <w:jc w:val="start"/>
              <w:rPr/>
            </w:pPr>
            <w:r>
              <w:rPr/>
              <w:t xml:space="preserve">Concentration/ attention span maintained </w:t>
            </w:r>
          </w:p>
        </w:tc>
        <w:tc>
          <w:tcPr>
            <w:tcW w:w="1201" w:type="dxa"/>
            <w:tcBorders/>
            <w:vAlign w:val="center"/>
          </w:tcPr>
          <w:p>
            <w:pPr>
              <w:pStyle w:val="TableContents"/>
              <w:bidi w:val="0"/>
              <w:spacing w:before="0" w:after="283"/>
              <w:jc w:val="start"/>
              <w:rPr/>
            </w:pPr>
            <w:r>
              <w:rPr/>
              <w:t xml:space="preserve">3. 40 </w:t>
            </w:r>
          </w:p>
        </w:tc>
        <w:tc>
          <w:tcPr>
            <w:tcW w:w="826" w:type="dxa"/>
            <w:tcBorders/>
            <w:vAlign w:val="center"/>
          </w:tcPr>
          <w:p>
            <w:pPr>
              <w:pStyle w:val="TableContents"/>
              <w:bidi w:val="0"/>
              <w:spacing w:before="0" w:after="283"/>
              <w:jc w:val="start"/>
              <w:rPr/>
            </w:pPr>
            <w:r>
              <w:rPr/>
              <w:t xml:space="preserve">1. 140 </w:t>
            </w:r>
          </w:p>
        </w:tc>
        <w:tc>
          <w:tcPr>
            <w:tcW w:w="1111" w:type="dxa"/>
            <w:tcBorders/>
            <w:vAlign w:val="center"/>
          </w:tcPr>
          <w:p>
            <w:pPr>
              <w:pStyle w:val="TableContents"/>
              <w:bidi w:val="0"/>
              <w:spacing w:before="0" w:after="283"/>
              <w:jc w:val="start"/>
              <w:rPr/>
            </w:pPr>
            <w:r>
              <w:rPr/>
              <w:t xml:space="preserve">4. 00 </w:t>
            </w:r>
          </w:p>
        </w:tc>
        <w:tc>
          <w:tcPr>
            <w:tcW w:w="1246" w:type="dxa"/>
            <w:tcBorders/>
            <w:vAlign w:val="center"/>
          </w:tcPr>
          <w:p>
            <w:pPr>
              <w:pStyle w:val="TableContents"/>
              <w:bidi w:val="0"/>
              <w:spacing w:before="0" w:after="283"/>
              <w:jc w:val="start"/>
              <w:rPr/>
            </w:pPr>
            <w:r>
              <w:rPr/>
              <w:t xml:space="preserve">3. 07 </w:t>
            </w:r>
          </w:p>
        </w:tc>
        <w:tc>
          <w:tcPr>
            <w:tcW w:w="1336" w:type="dxa"/>
            <w:tcBorders/>
            <w:vAlign w:val="center"/>
          </w:tcPr>
          <w:p>
            <w:pPr>
              <w:pStyle w:val="TableContents"/>
              <w:bidi w:val="0"/>
              <w:spacing w:before="0" w:after="283"/>
              <w:jc w:val="start"/>
              <w:rPr/>
            </w:pPr>
            <w:r>
              <w:rPr/>
              <w:t xml:space="preserve">1. 134 </w:t>
            </w:r>
          </w:p>
        </w:tc>
        <w:tc>
          <w:tcPr>
            <w:tcW w:w="1246" w:type="dxa"/>
            <w:tcBorders/>
            <w:vAlign w:val="center"/>
          </w:tcPr>
          <w:p>
            <w:pPr>
              <w:pStyle w:val="TableContents"/>
              <w:bidi w:val="0"/>
              <w:spacing w:before="0" w:after="283"/>
              <w:jc w:val="start"/>
              <w:rPr/>
            </w:pPr>
            <w:r>
              <w:rPr/>
              <w:t xml:space="preserve">4. 00 </w:t>
            </w:r>
          </w:p>
        </w:tc>
        <w:tc>
          <w:tcPr>
            <w:tcW w:w="421" w:type="dxa"/>
            <w:tcBorders/>
            <w:vAlign w:val="center"/>
          </w:tcPr>
          <w:p>
            <w:pPr>
              <w:pStyle w:val="TableContents"/>
              <w:bidi w:val="0"/>
              <w:spacing w:before="0" w:after="283"/>
              <w:jc w:val="start"/>
              <w:rPr/>
            </w:pPr>
            <w:r>
              <w:rPr/>
              <w:t xml:space="preserve">3. 28 </w:t>
            </w:r>
          </w:p>
        </w:tc>
        <w:tc>
          <w:tcPr>
            <w:tcW w:w="826" w:type="dxa"/>
            <w:tcBorders/>
            <w:vAlign w:val="center"/>
          </w:tcPr>
          <w:p>
            <w:pPr>
              <w:pStyle w:val="TableContents"/>
              <w:bidi w:val="0"/>
              <w:spacing w:before="0" w:after="283"/>
              <w:jc w:val="start"/>
              <w:rPr/>
            </w:pPr>
            <w:r>
              <w:rPr/>
              <w:t xml:space="preserve">. 946 </w:t>
            </w:r>
          </w:p>
        </w:tc>
        <w:tc>
          <w:tcPr>
            <w:tcW w:w="646" w:type="dxa"/>
            <w:tcBorders/>
            <w:vAlign w:val="center"/>
          </w:tcPr>
          <w:p>
            <w:pPr>
              <w:pStyle w:val="TableContents"/>
              <w:bidi w:val="0"/>
              <w:spacing w:before="0" w:after="283"/>
              <w:jc w:val="start"/>
              <w:rPr/>
            </w:pPr>
            <w:r>
              <w:rPr/>
              <w:t xml:space="preserve">4. 00 </w:t>
            </w:r>
          </w:p>
        </w:tc>
        <w:tc>
          <w:tcPr>
            <w:tcW w:w="421" w:type="dxa"/>
            <w:tcBorders/>
            <w:vAlign w:val="center"/>
          </w:tcPr>
          <w:p>
            <w:pPr>
              <w:pStyle w:val="TableContents"/>
              <w:bidi w:val="0"/>
              <w:spacing w:before="0" w:after="283"/>
              <w:jc w:val="start"/>
              <w:rPr/>
            </w:pPr>
            <w:r>
              <w:rPr/>
              <w:t xml:space="preserve">2. 32 </w:t>
            </w:r>
          </w:p>
        </w:tc>
        <w:tc>
          <w:tcPr>
            <w:tcW w:w="826" w:type="dxa"/>
            <w:tcBorders/>
            <w:vAlign w:val="center"/>
          </w:tcPr>
          <w:p>
            <w:pPr>
              <w:pStyle w:val="TableContents"/>
              <w:bidi w:val="0"/>
              <w:spacing w:before="0" w:after="283"/>
              <w:jc w:val="start"/>
              <w:rPr/>
            </w:pPr>
            <w:r>
              <w:rPr/>
              <w:t xml:space="preserve">1. 175 </w:t>
            </w:r>
          </w:p>
        </w:tc>
        <w:tc>
          <w:tcPr>
            <w:tcW w:w="646" w:type="dxa"/>
            <w:tcBorders/>
            <w:vAlign w:val="center"/>
          </w:tcPr>
          <w:p>
            <w:pPr>
              <w:pStyle w:val="TableContents"/>
              <w:bidi w:val="0"/>
              <w:spacing w:before="0" w:after="283"/>
              <w:jc w:val="start"/>
              <w:rPr/>
            </w:pPr>
            <w:r>
              <w:rPr/>
              <w:t xml:space="preserve">3. 00 </w:t>
            </w:r>
          </w:p>
        </w:tc>
        <w:tc>
          <w:tcPr>
            <w:tcW w:w="421" w:type="dxa"/>
            <w:tcBorders/>
            <w:vAlign w:val="center"/>
          </w:tcPr>
          <w:p>
            <w:pPr>
              <w:pStyle w:val="TableContents"/>
              <w:bidi w:val="0"/>
              <w:spacing w:before="0" w:after="283"/>
              <w:jc w:val="start"/>
              <w:rPr/>
            </w:pPr>
            <w:r>
              <w:rPr/>
              <w:t xml:space="preserve">2. 93 </w:t>
            </w:r>
          </w:p>
        </w:tc>
        <w:tc>
          <w:tcPr>
            <w:tcW w:w="826" w:type="dxa"/>
            <w:tcBorders/>
            <w:vAlign w:val="center"/>
          </w:tcPr>
          <w:p>
            <w:pPr>
              <w:pStyle w:val="TableContents"/>
              <w:bidi w:val="0"/>
              <w:spacing w:before="0" w:after="283"/>
              <w:jc w:val="start"/>
              <w:rPr/>
            </w:pPr>
            <w:r>
              <w:rPr/>
              <w:t xml:space="preserve">. 949 </w:t>
            </w:r>
          </w:p>
        </w:tc>
        <w:tc>
          <w:tcPr>
            <w:tcW w:w="346" w:type="dxa"/>
            <w:tcBorders/>
            <w:vAlign w:val="center"/>
          </w:tcPr>
          <w:p>
            <w:pPr>
              <w:pStyle w:val="TableContents"/>
              <w:bidi w:val="0"/>
              <w:spacing w:before="0" w:after="283"/>
              <w:jc w:val="start"/>
              <w:rPr/>
            </w:pPr>
            <w:r>
              <w:rPr/>
              <w:t xml:space="preserve">4. 00 </w:t>
            </w:r>
          </w:p>
        </w:tc>
        <w:tc>
          <w:tcPr>
            <w:tcW w:w="511" w:type="dxa"/>
            <w:tcBorders/>
            <w:vAlign w:val="center"/>
          </w:tcPr>
          <w:p>
            <w:pPr>
              <w:pStyle w:val="TableContents"/>
              <w:bidi w:val="0"/>
              <w:spacing w:before="0" w:after="283"/>
              <w:jc w:val="start"/>
              <w:rPr/>
            </w:pPr>
            <w:r>
              <w:rPr/>
              <w:t xml:space="preserve">P &lt; . 001 </w:t>
            </w:r>
          </w:p>
        </w:tc>
      </w:tr>
      <w:tr>
        <w:trPr/>
        <w:tc>
          <w:tcPr>
            <w:tcW w:w="1786" w:type="dxa"/>
            <w:tcBorders/>
            <w:vAlign w:val="center"/>
          </w:tcPr>
          <w:p>
            <w:pPr>
              <w:pStyle w:val="TableContents"/>
              <w:bidi w:val="0"/>
              <w:spacing w:before="0" w:after="283"/>
              <w:jc w:val="start"/>
              <w:rPr/>
            </w:pPr>
            <w:r>
              <w:rPr/>
              <w:t xml:space="preserve">Explanation/ summarization </w:t>
            </w:r>
          </w:p>
        </w:tc>
        <w:tc>
          <w:tcPr>
            <w:tcW w:w="1201" w:type="dxa"/>
            <w:tcBorders/>
            <w:vAlign w:val="center"/>
          </w:tcPr>
          <w:p>
            <w:pPr>
              <w:pStyle w:val="TableContents"/>
              <w:bidi w:val="0"/>
              <w:spacing w:before="0" w:after="283"/>
              <w:jc w:val="start"/>
              <w:rPr/>
            </w:pPr>
            <w:r>
              <w:rPr/>
              <w:t xml:space="preserve">3. 21 </w:t>
            </w:r>
          </w:p>
        </w:tc>
        <w:tc>
          <w:tcPr>
            <w:tcW w:w="826" w:type="dxa"/>
            <w:tcBorders/>
            <w:vAlign w:val="center"/>
          </w:tcPr>
          <w:p>
            <w:pPr>
              <w:pStyle w:val="TableContents"/>
              <w:bidi w:val="0"/>
              <w:spacing w:before="0" w:after="283"/>
              <w:jc w:val="start"/>
              <w:rPr/>
            </w:pPr>
            <w:r>
              <w:rPr/>
              <w:t xml:space="preserve">. 973 </w:t>
            </w:r>
          </w:p>
        </w:tc>
        <w:tc>
          <w:tcPr>
            <w:tcW w:w="1111" w:type="dxa"/>
            <w:tcBorders/>
            <w:vAlign w:val="center"/>
          </w:tcPr>
          <w:p>
            <w:pPr>
              <w:pStyle w:val="TableContents"/>
              <w:bidi w:val="0"/>
              <w:spacing w:before="0" w:after="283"/>
              <w:jc w:val="start"/>
              <w:rPr/>
            </w:pPr>
            <w:r>
              <w:rPr/>
              <w:t xml:space="preserve">4. 00 </w:t>
            </w:r>
          </w:p>
        </w:tc>
        <w:tc>
          <w:tcPr>
            <w:tcW w:w="1246" w:type="dxa"/>
            <w:tcBorders/>
            <w:vAlign w:val="center"/>
          </w:tcPr>
          <w:p>
            <w:pPr>
              <w:pStyle w:val="TableContents"/>
              <w:bidi w:val="0"/>
              <w:spacing w:before="0" w:after="283"/>
              <w:jc w:val="start"/>
              <w:rPr/>
            </w:pPr>
            <w:r>
              <w:rPr/>
              <w:t xml:space="preserve">3. 25 </w:t>
            </w:r>
          </w:p>
        </w:tc>
        <w:tc>
          <w:tcPr>
            <w:tcW w:w="1336" w:type="dxa"/>
            <w:tcBorders/>
            <w:vAlign w:val="center"/>
          </w:tcPr>
          <w:p>
            <w:pPr>
              <w:pStyle w:val="TableContents"/>
              <w:bidi w:val="0"/>
              <w:spacing w:before="0" w:after="283"/>
              <w:jc w:val="start"/>
              <w:rPr/>
            </w:pPr>
            <w:r>
              <w:rPr/>
              <w:t xml:space="preserve">1. 062 </w:t>
            </w:r>
          </w:p>
        </w:tc>
        <w:tc>
          <w:tcPr>
            <w:tcW w:w="1246" w:type="dxa"/>
            <w:tcBorders/>
            <w:vAlign w:val="center"/>
          </w:tcPr>
          <w:p>
            <w:pPr>
              <w:pStyle w:val="TableContents"/>
              <w:bidi w:val="0"/>
              <w:spacing w:before="0" w:after="283"/>
              <w:jc w:val="start"/>
              <w:rPr/>
            </w:pPr>
            <w:r>
              <w:rPr/>
              <w:t xml:space="preserve">4. 00 </w:t>
            </w:r>
          </w:p>
        </w:tc>
        <w:tc>
          <w:tcPr>
            <w:tcW w:w="421" w:type="dxa"/>
            <w:tcBorders/>
            <w:vAlign w:val="center"/>
          </w:tcPr>
          <w:p>
            <w:pPr>
              <w:pStyle w:val="TableContents"/>
              <w:bidi w:val="0"/>
              <w:spacing w:before="0" w:after="283"/>
              <w:jc w:val="start"/>
              <w:rPr/>
            </w:pPr>
            <w:r>
              <w:rPr/>
              <w:t xml:space="preserve">3. 37 </w:t>
            </w:r>
          </w:p>
        </w:tc>
        <w:tc>
          <w:tcPr>
            <w:tcW w:w="826" w:type="dxa"/>
            <w:tcBorders/>
            <w:vAlign w:val="center"/>
          </w:tcPr>
          <w:p>
            <w:pPr>
              <w:pStyle w:val="TableContents"/>
              <w:bidi w:val="0"/>
              <w:spacing w:before="0" w:after="283"/>
              <w:jc w:val="start"/>
              <w:rPr/>
            </w:pPr>
            <w:r>
              <w:rPr/>
              <w:t xml:space="preserve">. 869 </w:t>
            </w:r>
          </w:p>
        </w:tc>
        <w:tc>
          <w:tcPr>
            <w:tcW w:w="646" w:type="dxa"/>
            <w:tcBorders/>
            <w:vAlign w:val="center"/>
          </w:tcPr>
          <w:p>
            <w:pPr>
              <w:pStyle w:val="TableContents"/>
              <w:bidi w:val="0"/>
              <w:spacing w:before="0" w:after="283"/>
              <w:jc w:val="start"/>
              <w:rPr/>
            </w:pPr>
            <w:r>
              <w:rPr/>
              <w:t xml:space="preserve">4. 00 </w:t>
            </w:r>
          </w:p>
        </w:tc>
        <w:tc>
          <w:tcPr>
            <w:tcW w:w="421" w:type="dxa"/>
            <w:tcBorders/>
            <w:vAlign w:val="center"/>
          </w:tcPr>
          <w:p>
            <w:pPr>
              <w:pStyle w:val="TableContents"/>
              <w:bidi w:val="0"/>
              <w:spacing w:before="0" w:after="283"/>
              <w:jc w:val="start"/>
              <w:rPr/>
            </w:pPr>
            <w:r>
              <w:rPr/>
              <w:t xml:space="preserve">2. 27 </w:t>
            </w:r>
          </w:p>
        </w:tc>
        <w:tc>
          <w:tcPr>
            <w:tcW w:w="826" w:type="dxa"/>
            <w:tcBorders/>
            <w:vAlign w:val="center"/>
          </w:tcPr>
          <w:p>
            <w:pPr>
              <w:pStyle w:val="TableContents"/>
              <w:bidi w:val="0"/>
              <w:spacing w:before="0" w:after="283"/>
              <w:jc w:val="start"/>
              <w:rPr/>
            </w:pPr>
            <w:r>
              <w:rPr/>
              <w:t xml:space="preserve">1. 126 </w:t>
            </w:r>
          </w:p>
        </w:tc>
        <w:tc>
          <w:tcPr>
            <w:tcW w:w="646" w:type="dxa"/>
            <w:tcBorders/>
            <w:vAlign w:val="center"/>
          </w:tcPr>
          <w:p>
            <w:pPr>
              <w:pStyle w:val="TableContents"/>
              <w:bidi w:val="0"/>
              <w:spacing w:before="0" w:after="283"/>
              <w:jc w:val="start"/>
              <w:rPr/>
            </w:pPr>
            <w:r>
              <w:rPr/>
              <w:t xml:space="preserve">3. 00 </w:t>
            </w:r>
          </w:p>
        </w:tc>
        <w:tc>
          <w:tcPr>
            <w:tcW w:w="421" w:type="dxa"/>
            <w:tcBorders/>
            <w:vAlign w:val="center"/>
          </w:tcPr>
          <w:p>
            <w:pPr>
              <w:pStyle w:val="TableContents"/>
              <w:bidi w:val="0"/>
              <w:spacing w:before="0" w:after="283"/>
              <w:jc w:val="start"/>
              <w:rPr/>
            </w:pPr>
            <w:r>
              <w:rPr/>
              <w:t xml:space="preserve">2. 89 </w:t>
            </w:r>
          </w:p>
        </w:tc>
        <w:tc>
          <w:tcPr>
            <w:tcW w:w="826" w:type="dxa"/>
            <w:tcBorders/>
            <w:vAlign w:val="center"/>
          </w:tcPr>
          <w:p>
            <w:pPr>
              <w:pStyle w:val="TableContents"/>
              <w:bidi w:val="0"/>
              <w:spacing w:before="0" w:after="283"/>
              <w:jc w:val="start"/>
              <w:rPr/>
            </w:pPr>
            <w:r>
              <w:rPr/>
              <w:t xml:space="preserve">. 964 </w:t>
            </w:r>
          </w:p>
        </w:tc>
        <w:tc>
          <w:tcPr>
            <w:tcW w:w="346" w:type="dxa"/>
            <w:tcBorders/>
            <w:vAlign w:val="center"/>
          </w:tcPr>
          <w:p>
            <w:pPr>
              <w:pStyle w:val="TableContents"/>
              <w:bidi w:val="0"/>
              <w:spacing w:before="0" w:after="283"/>
              <w:jc w:val="start"/>
              <w:rPr/>
            </w:pPr>
            <w:r>
              <w:rPr/>
              <w:t xml:space="preserve">4. 00 </w:t>
            </w:r>
          </w:p>
        </w:tc>
        <w:tc>
          <w:tcPr>
            <w:tcW w:w="511" w:type="dxa"/>
            <w:tcBorders/>
            <w:vAlign w:val="center"/>
          </w:tcPr>
          <w:p>
            <w:pPr>
              <w:pStyle w:val="TableContents"/>
              <w:bidi w:val="0"/>
              <w:spacing w:before="0" w:after="283"/>
              <w:jc w:val="start"/>
              <w:rPr/>
            </w:pPr>
            <w:r>
              <w:rPr/>
              <w:t xml:space="preserve">P &lt; . 001 </w:t>
            </w:r>
          </w:p>
        </w:tc>
      </w:tr>
      <w:tr>
        <w:trPr/>
        <w:tc>
          <w:tcPr>
            <w:tcW w:w="1786" w:type="dxa"/>
            <w:tcBorders/>
            <w:vAlign w:val="center"/>
          </w:tcPr>
          <w:p>
            <w:pPr>
              <w:pStyle w:val="TableContents"/>
              <w:bidi w:val="0"/>
              <w:spacing w:before="0" w:after="283"/>
              <w:jc w:val="start"/>
              <w:rPr>
                <w:sz w:val="4"/>
                <w:szCs w:val="4"/>
              </w:rPr>
            </w:pPr>
            <w:r>
              <w:rPr>
                <w:sz w:val="4"/>
                <w:szCs w:val="4"/>
              </w:rPr>
            </w:r>
          </w:p>
        </w:tc>
        <w:tc>
          <w:tcPr>
            <w:tcW w:w="1201" w:type="dxa"/>
            <w:tcBorders/>
            <w:vAlign w:val="center"/>
          </w:tcPr>
          <w:p>
            <w:pPr>
              <w:pStyle w:val="TableContents"/>
              <w:bidi w:val="0"/>
              <w:spacing w:before="0" w:after="283"/>
              <w:jc w:val="start"/>
              <w:rPr>
                <w:sz w:val="4"/>
                <w:szCs w:val="4"/>
              </w:rPr>
            </w:pPr>
            <w:r>
              <w:rPr>
                <w:sz w:val="4"/>
                <w:szCs w:val="4"/>
              </w:rPr>
            </w:r>
          </w:p>
        </w:tc>
        <w:tc>
          <w:tcPr>
            <w:tcW w:w="826" w:type="dxa"/>
            <w:tcBorders/>
            <w:vAlign w:val="center"/>
          </w:tcPr>
          <w:p>
            <w:pPr>
              <w:pStyle w:val="TableContents"/>
              <w:bidi w:val="0"/>
              <w:spacing w:before="0" w:after="283"/>
              <w:jc w:val="start"/>
              <w:rPr>
                <w:sz w:val="4"/>
                <w:szCs w:val="4"/>
              </w:rPr>
            </w:pPr>
            <w:r>
              <w:rPr>
                <w:sz w:val="4"/>
                <w:szCs w:val="4"/>
              </w:rPr>
            </w:r>
          </w:p>
        </w:tc>
        <w:tc>
          <w:tcPr>
            <w:tcW w:w="1111" w:type="dxa"/>
            <w:tcBorders/>
            <w:vAlign w:val="center"/>
          </w:tcPr>
          <w:p>
            <w:pPr>
              <w:pStyle w:val="TableContents"/>
              <w:bidi w:val="0"/>
              <w:spacing w:before="0" w:after="283"/>
              <w:jc w:val="start"/>
              <w:rPr>
                <w:sz w:val="4"/>
                <w:szCs w:val="4"/>
              </w:rPr>
            </w:pPr>
            <w:r>
              <w:rPr>
                <w:sz w:val="4"/>
                <w:szCs w:val="4"/>
              </w:rPr>
            </w:r>
          </w:p>
        </w:tc>
        <w:tc>
          <w:tcPr>
            <w:tcW w:w="1246" w:type="dxa"/>
            <w:tcBorders/>
            <w:vAlign w:val="center"/>
          </w:tcPr>
          <w:p>
            <w:pPr>
              <w:pStyle w:val="TableContents"/>
              <w:bidi w:val="0"/>
              <w:spacing w:before="0" w:after="283"/>
              <w:jc w:val="start"/>
              <w:rPr>
                <w:sz w:val="4"/>
                <w:szCs w:val="4"/>
              </w:rPr>
            </w:pPr>
            <w:r>
              <w:rPr>
                <w:sz w:val="4"/>
                <w:szCs w:val="4"/>
              </w:rPr>
            </w:r>
          </w:p>
        </w:tc>
        <w:tc>
          <w:tcPr>
            <w:tcW w:w="1336" w:type="dxa"/>
            <w:tcBorders/>
            <w:vAlign w:val="center"/>
          </w:tcPr>
          <w:p>
            <w:pPr>
              <w:pStyle w:val="TableContents"/>
              <w:bidi w:val="0"/>
              <w:spacing w:before="0" w:after="283"/>
              <w:jc w:val="start"/>
              <w:rPr>
                <w:sz w:val="4"/>
                <w:szCs w:val="4"/>
              </w:rPr>
            </w:pPr>
            <w:r>
              <w:rPr>
                <w:sz w:val="4"/>
                <w:szCs w:val="4"/>
              </w:rPr>
            </w:r>
          </w:p>
        </w:tc>
        <w:tc>
          <w:tcPr>
            <w:tcW w:w="1246" w:type="dxa"/>
            <w:tcBorders/>
            <w:vAlign w:val="center"/>
          </w:tcPr>
          <w:p>
            <w:pPr>
              <w:pStyle w:val="TableContents"/>
              <w:bidi w:val="0"/>
              <w:spacing w:before="0" w:after="283"/>
              <w:jc w:val="start"/>
              <w:rPr>
                <w:sz w:val="4"/>
                <w:szCs w:val="4"/>
              </w:rPr>
            </w:pPr>
            <w:r>
              <w:rPr>
                <w:sz w:val="4"/>
                <w:szCs w:val="4"/>
              </w:rPr>
            </w:r>
          </w:p>
        </w:tc>
        <w:tc>
          <w:tcPr>
            <w:tcW w:w="421" w:type="dxa"/>
            <w:tcBorders/>
            <w:vAlign w:val="center"/>
          </w:tcPr>
          <w:p>
            <w:pPr>
              <w:pStyle w:val="TableContents"/>
              <w:bidi w:val="0"/>
              <w:spacing w:before="0" w:after="283"/>
              <w:jc w:val="start"/>
              <w:rPr>
                <w:sz w:val="4"/>
                <w:szCs w:val="4"/>
              </w:rPr>
            </w:pPr>
            <w:r>
              <w:rPr>
                <w:sz w:val="4"/>
                <w:szCs w:val="4"/>
              </w:rPr>
            </w:r>
          </w:p>
        </w:tc>
        <w:tc>
          <w:tcPr>
            <w:tcW w:w="826" w:type="dxa"/>
            <w:tcBorders/>
            <w:vAlign w:val="center"/>
          </w:tcPr>
          <w:p>
            <w:pPr>
              <w:pStyle w:val="TableContents"/>
              <w:bidi w:val="0"/>
              <w:spacing w:before="0" w:after="283"/>
              <w:jc w:val="start"/>
              <w:rPr>
                <w:sz w:val="4"/>
                <w:szCs w:val="4"/>
              </w:rPr>
            </w:pPr>
            <w:r>
              <w:rPr>
                <w:sz w:val="4"/>
                <w:szCs w:val="4"/>
              </w:rPr>
            </w:r>
          </w:p>
        </w:tc>
        <w:tc>
          <w:tcPr>
            <w:tcW w:w="646" w:type="dxa"/>
            <w:tcBorders/>
            <w:vAlign w:val="center"/>
          </w:tcPr>
          <w:p>
            <w:pPr>
              <w:pStyle w:val="TableContents"/>
              <w:bidi w:val="0"/>
              <w:spacing w:before="0" w:after="283"/>
              <w:jc w:val="start"/>
              <w:rPr>
                <w:sz w:val="4"/>
                <w:szCs w:val="4"/>
              </w:rPr>
            </w:pPr>
            <w:r>
              <w:rPr>
                <w:sz w:val="4"/>
                <w:szCs w:val="4"/>
              </w:rPr>
            </w:r>
          </w:p>
        </w:tc>
        <w:tc>
          <w:tcPr>
            <w:tcW w:w="421" w:type="dxa"/>
            <w:tcBorders/>
            <w:vAlign w:val="center"/>
          </w:tcPr>
          <w:p>
            <w:pPr>
              <w:pStyle w:val="TableContents"/>
              <w:bidi w:val="0"/>
              <w:spacing w:before="0" w:after="283"/>
              <w:jc w:val="start"/>
              <w:rPr>
                <w:sz w:val="4"/>
                <w:szCs w:val="4"/>
              </w:rPr>
            </w:pPr>
            <w:r>
              <w:rPr>
                <w:sz w:val="4"/>
                <w:szCs w:val="4"/>
              </w:rPr>
            </w:r>
          </w:p>
        </w:tc>
        <w:tc>
          <w:tcPr>
            <w:tcW w:w="826" w:type="dxa"/>
            <w:tcBorders/>
            <w:vAlign w:val="center"/>
          </w:tcPr>
          <w:p>
            <w:pPr>
              <w:pStyle w:val="TableContents"/>
              <w:bidi w:val="0"/>
              <w:spacing w:before="0" w:after="283"/>
              <w:jc w:val="start"/>
              <w:rPr>
                <w:sz w:val="4"/>
                <w:szCs w:val="4"/>
              </w:rPr>
            </w:pPr>
            <w:r>
              <w:rPr>
                <w:sz w:val="4"/>
                <w:szCs w:val="4"/>
              </w:rPr>
            </w:r>
          </w:p>
        </w:tc>
        <w:tc>
          <w:tcPr>
            <w:tcW w:w="646" w:type="dxa"/>
            <w:tcBorders/>
            <w:vAlign w:val="center"/>
          </w:tcPr>
          <w:p>
            <w:pPr>
              <w:pStyle w:val="TableContents"/>
              <w:bidi w:val="0"/>
              <w:spacing w:before="0" w:after="283"/>
              <w:jc w:val="start"/>
              <w:rPr>
                <w:sz w:val="4"/>
                <w:szCs w:val="4"/>
              </w:rPr>
            </w:pPr>
            <w:r>
              <w:rPr>
                <w:sz w:val="4"/>
                <w:szCs w:val="4"/>
              </w:rPr>
            </w:r>
          </w:p>
        </w:tc>
        <w:tc>
          <w:tcPr>
            <w:tcW w:w="421" w:type="dxa"/>
            <w:tcBorders/>
            <w:vAlign w:val="center"/>
          </w:tcPr>
          <w:p>
            <w:pPr>
              <w:pStyle w:val="TableContents"/>
              <w:bidi w:val="0"/>
              <w:spacing w:before="0" w:after="283"/>
              <w:jc w:val="start"/>
              <w:rPr>
                <w:sz w:val="4"/>
                <w:szCs w:val="4"/>
              </w:rPr>
            </w:pPr>
            <w:r>
              <w:rPr>
                <w:sz w:val="4"/>
                <w:szCs w:val="4"/>
              </w:rPr>
            </w:r>
          </w:p>
        </w:tc>
        <w:tc>
          <w:tcPr>
            <w:tcW w:w="826" w:type="dxa"/>
            <w:tcBorders/>
            <w:vAlign w:val="center"/>
          </w:tcPr>
          <w:p>
            <w:pPr>
              <w:pStyle w:val="TableContents"/>
              <w:bidi w:val="0"/>
              <w:spacing w:before="0" w:after="283"/>
              <w:jc w:val="start"/>
              <w:rPr>
                <w:sz w:val="4"/>
                <w:szCs w:val="4"/>
              </w:rPr>
            </w:pPr>
            <w:r>
              <w:rPr>
                <w:sz w:val="4"/>
                <w:szCs w:val="4"/>
              </w:rPr>
            </w:r>
          </w:p>
        </w:tc>
        <w:tc>
          <w:tcPr>
            <w:tcW w:w="346" w:type="dxa"/>
            <w:tcBorders/>
            <w:vAlign w:val="center"/>
          </w:tcPr>
          <w:p>
            <w:pPr>
              <w:pStyle w:val="TableContents"/>
              <w:bidi w:val="0"/>
              <w:spacing w:before="0" w:after="283"/>
              <w:jc w:val="start"/>
              <w:rPr>
                <w:sz w:val="4"/>
                <w:szCs w:val="4"/>
              </w:rPr>
            </w:pPr>
            <w:r>
              <w:rPr>
                <w:sz w:val="4"/>
                <w:szCs w:val="4"/>
              </w:rPr>
            </w:r>
          </w:p>
        </w:tc>
        <w:tc>
          <w:tcPr>
            <w:tcW w:w="511" w:type="dxa"/>
            <w:tcBorders/>
            <w:vAlign w:val="center"/>
          </w:tcPr>
          <w:p>
            <w:pPr>
              <w:pStyle w:val="TableContents"/>
              <w:bidi w:val="0"/>
              <w:spacing w:before="0" w:after="283"/>
              <w:jc w:val="start"/>
              <w:rPr>
                <w:sz w:val="4"/>
                <w:szCs w:val="4"/>
              </w:rPr>
            </w:pPr>
            <w:r>
              <w:rPr>
                <w:sz w:val="4"/>
                <w:szCs w:val="4"/>
              </w:rPr>
            </w:r>
          </w:p>
        </w:tc>
      </w:tr>
    </w:tbl>
    <w:tbl>
      <w:tblPr>
        <w:tblW w:w="8933" w:type="dxa"/>
        <w:jc w:val="start"/>
        <w:tblInd w:w="0" w:type="dxa"/>
        <w:tblLayout w:type="fixed"/>
        <w:tblCellMar>
          <w:top w:w="28" w:type="dxa"/>
          <w:start w:w="28" w:type="dxa"/>
          <w:bottom w:w="28" w:type="dxa"/>
          <w:end w:w="28" w:type="dxa"/>
        </w:tblCellMar>
      </w:tblPr>
      <w:tblGrid>
        <w:gridCol w:w="2311"/>
        <w:gridCol w:w="1381"/>
        <w:gridCol w:w="1396"/>
        <w:gridCol w:w="1066"/>
        <w:gridCol w:w="841"/>
        <w:gridCol w:w="961"/>
        <w:gridCol w:w="526"/>
        <w:gridCol w:w="451"/>
      </w:tblGrid>
      <w:tr>
        <w:trPr>
          <w:tblHeader w:val="true"/>
        </w:trPr>
        <w:tc>
          <w:tcPr>
            <w:tcW w:w="2311" w:type="dxa"/>
            <w:tcBorders/>
            <w:vAlign w:val="center"/>
          </w:tcPr>
          <w:p>
            <w:pPr>
              <w:pStyle w:val="TableContents"/>
              <w:bidi w:val="0"/>
              <w:spacing w:before="0" w:after="283"/>
              <w:jc w:val="start"/>
              <w:rPr/>
            </w:pPr>
            <w:r>
              <w:rPr/>
              <w:t xml:space="preserve">Table 2: Preferred aid </w:t>
            </w:r>
          </w:p>
        </w:tc>
        <w:tc>
          <w:tcPr>
            <w:tcW w:w="1381" w:type="dxa"/>
            <w:tcBorders/>
          </w:tcPr>
          <w:p>
            <w:pPr>
              <w:pStyle w:val="TableContents"/>
              <w:bidi w:val="0"/>
              <w:spacing w:before="0" w:after="283"/>
              <w:jc w:val="start"/>
              <w:rPr>
                <w:sz w:val="4"/>
                <w:szCs w:val="4"/>
              </w:rPr>
            </w:pPr>
            <w:r>
              <w:rPr>
                <w:sz w:val="4"/>
                <w:szCs w:val="4"/>
              </w:rPr>
            </w:r>
          </w:p>
        </w:tc>
        <w:tc>
          <w:tcPr>
            <w:tcW w:w="1396" w:type="dxa"/>
            <w:tcBorders/>
          </w:tcPr>
          <w:p>
            <w:pPr>
              <w:pStyle w:val="TableContents"/>
              <w:bidi w:val="0"/>
              <w:spacing w:before="0" w:after="283"/>
              <w:jc w:val="start"/>
              <w:rPr>
                <w:sz w:val="4"/>
                <w:szCs w:val="4"/>
              </w:rPr>
            </w:pPr>
            <w:r>
              <w:rPr>
                <w:sz w:val="4"/>
                <w:szCs w:val="4"/>
              </w:rPr>
            </w:r>
          </w:p>
        </w:tc>
        <w:tc>
          <w:tcPr>
            <w:tcW w:w="1066" w:type="dxa"/>
            <w:tcBorders/>
          </w:tcPr>
          <w:p>
            <w:pPr>
              <w:pStyle w:val="TableContents"/>
              <w:bidi w:val="0"/>
              <w:spacing w:before="0" w:after="283"/>
              <w:jc w:val="start"/>
              <w:rPr>
                <w:sz w:val="4"/>
                <w:szCs w:val="4"/>
              </w:rPr>
            </w:pPr>
            <w:r>
              <w:rPr>
                <w:sz w:val="4"/>
                <w:szCs w:val="4"/>
              </w:rPr>
            </w:r>
          </w:p>
        </w:tc>
        <w:tc>
          <w:tcPr>
            <w:tcW w:w="841" w:type="dxa"/>
            <w:tcBorders/>
          </w:tcPr>
          <w:p>
            <w:pPr>
              <w:pStyle w:val="TableContents"/>
              <w:bidi w:val="0"/>
              <w:spacing w:before="0" w:after="283"/>
              <w:jc w:val="start"/>
              <w:rPr>
                <w:sz w:val="4"/>
                <w:szCs w:val="4"/>
              </w:rPr>
            </w:pPr>
            <w:r>
              <w:rPr>
                <w:sz w:val="4"/>
                <w:szCs w:val="4"/>
              </w:rPr>
            </w:r>
          </w:p>
        </w:tc>
        <w:tc>
          <w:tcPr>
            <w:tcW w:w="961" w:type="dxa"/>
            <w:tcBorders/>
          </w:tcPr>
          <w:p>
            <w:pPr>
              <w:pStyle w:val="TableContents"/>
              <w:bidi w:val="0"/>
              <w:spacing w:before="0" w:after="283"/>
              <w:jc w:val="start"/>
              <w:rPr>
                <w:sz w:val="4"/>
                <w:szCs w:val="4"/>
              </w:rPr>
            </w:pPr>
            <w:r>
              <w:rPr>
                <w:sz w:val="4"/>
                <w:szCs w:val="4"/>
              </w:rPr>
            </w:r>
          </w:p>
        </w:tc>
        <w:tc>
          <w:tcPr>
            <w:tcW w:w="526" w:type="dxa"/>
            <w:tcBorders/>
          </w:tcPr>
          <w:p>
            <w:pPr>
              <w:pStyle w:val="TableContents"/>
              <w:bidi w:val="0"/>
              <w:spacing w:before="0" w:after="283"/>
              <w:jc w:val="start"/>
              <w:rPr>
                <w:sz w:val="4"/>
                <w:szCs w:val="4"/>
              </w:rPr>
            </w:pPr>
            <w:r>
              <w:rPr>
                <w:sz w:val="4"/>
                <w:szCs w:val="4"/>
              </w:rPr>
            </w:r>
          </w:p>
        </w:tc>
        <w:tc>
          <w:tcPr>
            <w:tcW w:w="451" w:type="dxa"/>
            <w:tcBorders/>
          </w:tcPr>
          <w:p>
            <w:pPr>
              <w:pStyle w:val="TableContents"/>
              <w:bidi w:val="0"/>
              <w:spacing w:before="0" w:after="283"/>
              <w:jc w:val="start"/>
              <w:rPr>
                <w:sz w:val="4"/>
                <w:szCs w:val="4"/>
              </w:rPr>
            </w:pPr>
            <w:r>
              <w:rPr>
                <w:sz w:val="4"/>
                <w:szCs w:val="4"/>
              </w:rPr>
            </w:r>
          </w:p>
        </w:tc>
      </w:tr>
      <w:tr>
        <w:trPr>
          <w:tblHeader w:val="true"/>
        </w:trPr>
        <w:tc>
          <w:tcPr>
            <w:tcW w:w="2311" w:type="dxa"/>
            <w:tcBorders/>
            <w:vAlign w:val="center"/>
          </w:tcPr>
          <w:p>
            <w:pPr>
              <w:pStyle w:val="TableContents"/>
              <w:bidi w:val="0"/>
              <w:spacing w:before="0" w:after="283"/>
              <w:jc w:val="start"/>
              <w:rPr>
                <w:sz w:val="4"/>
                <w:szCs w:val="4"/>
              </w:rPr>
            </w:pPr>
            <w:r>
              <w:rPr>
                <w:sz w:val="4"/>
                <w:szCs w:val="4"/>
              </w:rPr>
            </w:r>
          </w:p>
        </w:tc>
        <w:tc>
          <w:tcPr>
            <w:tcW w:w="1381" w:type="dxa"/>
            <w:tcBorders/>
            <w:vAlign w:val="center"/>
          </w:tcPr>
          <w:p>
            <w:pPr>
              <w:pStyle w:val="TableContents"/>
              <w:bidi w:val="0"/>
              <w:spacing w:before="0" w:after="283"/>
              <w:jc w:val="start"/>
              <w:rPr/>
            </w:pPr>
            <w:r>
              <w:rPr/>
              <w:t xml:space="preserve">Preferred aid </w:t>
            </w:r>
          </w:p>
        </w:tc>
        <w:tc>
          <w:tcPr>
            <w:tcW w:w="1396" w:type="dxa"/>
            <w:tcBorders/>
            <w:vAlign w:val="center"/>
          </w:tcPr>
          <w:p>
            <w:pPr>
              <w:pStyle w:val="TableContents"/>
              <w:bidi w:val="0"/>
              <w:spacing w:before="0" w:after="283"/>
              <w:jc w:val="start"/>
              <w:rPr/>
            </w:pPr>
            <w:r>
              <w:rPr/>
              <w:t xml:space="preserve">Total </w:t>
            </w:r>
          </w:p>
        </w:tc>
        <w:tc>
          <w:tcPr>
            <w:tcW w:w="1066" w:type="dxa"/>
            <w:tcBorders/>
          </w:tcPr>
          <w:p>
            <w:pPr>
              <w:pStyle w:val="TableContents"/>
              <w:bidi w:val="0"/>
              <w:spacing w:before="0" w:after="283"/>
              <w:jc w:val="start"/>
              <w:rPr>
                <w:sz w:val="4"/>
                <w:szCs w:val="4"/>
              </w:rPr>
            </w:pPr>
            <w:r>
              <w:rPr>
                <w:sz w:val="4"/>
                <w:szCs w:val="4"/>
              </w:rPr>
            </w:r>
          </w:p>
        </w:tc>
        <w:tc>
          <w:tcPr>
            <w:tcW w:w="841" w:type="dxa"/>
            <w:tcBorders/>
          </w:tcPr>
          <w:p>
            <w:pPr>
              <w:pStyle w:val="TableContents"/>
              <w:bidi w:val="0"/>
              <w:spacing w:before="0" w:after="283"/>
              <w:jc w:val="start"/>
              <w:rPr>
                <w:sz w:val="4"/>
                <w:szCs w:val="4"/>
              </w:rPr>
            </w:pPr>
            <w:r>
              <w:rPr>
                <w:sz w:val="4"/>
                <w:szCs w:val="4"/>
              </w:rPr>
            </w:r>
          </w:p>
        </w:tc>
        <w:tc>
          <w:tcPr>
            <w:tcW w:w="961" w:type="dxa"/>
            <w:tcBorders/>
          </w:tcPr>
          <w:p>
            <w:pPr>
              <w:pStyle w:val="TableContents"/>
              <w:bidi w:val="0"/>
              <w:spacing w:before="0" w:after="283"/>
              <w:jc w:val="start"/>
              <w:rPr>
                <w:sz w:val="4"/>
                <w:szCs w:val="4"/>
              </w:rPr>
            </w:pPr>
            <w:r>
              <w:rPr>
                <w:sz w:val="4"/>
                <w:szCs w:val="4"/>
              </w:rPr>
            </w:r>
          </w:p>
        </w:tc>
        <w:tc>
          <w:tcPr>
            <w:tcW w:w="526" w:type="dxa"/>
            <w:tcBorders/>
          </w:tcPr>
          <w:p>
            <w:pPr>
              <w:pStyle w:val="TableContents"/>
              <w:bidi w:val="0"/>
              <w:spacing w:before="0" w:after="283"/>
              <w:jc w:val="start"/>
              <w:rPr>
                <w:sz w:val="4"/>
                <w:szCs w:val="4"/>
              </w:rPr>
            </w:pPr>
            <w:r>
              <w:rPr>
                <w:sz w:val="4"/>
                <w:szCs w:val="4"/>
              </w:rPr>
            </w:r>
          </w:p>
        </w:tc>
        <w:tc>
          <w:tcPr>
            <w:tcW w:w="451" w:type="dxa"/>
            <w:tcBorders/>
          </w:tcPr>
          <w:p>
            <w:pPr>
              <w:pStyle w:val="TableContents"/>
              <w:bidi w:val="0"/>
              <w:spacing w:before="0" w:after="283"/>
              <w:jc w:val="start"/>
              <w:rPr>
                <w:sz w:val="4"/>
                <w:szCs w:val="4"/>
              </w:rPr>
            </w:pPr>
            <w:r>
              <w:rPr>
                <w:sz w:val="4"/>
                <w:szCs w:val="4"/>
              </w:rPr>
            </w:r>
          </w:p>
        </w:tc>
      </w:tr>
      <w:tr>
        <w:trPr>
          <w:tblHeader w:val="true"/>
        </w:trPr>
        <w:tc>
          <w:tcPr>
            <w:tcW w:w="2311" w:type="dxa"/>
            <w:tcBorders/>
            <w:vAlign w:val="center"/>
          </w:tcPr>
          <w:p>
            <w:pPr>
              <w:pStyle w:val="TableContents"/>
              <w:bidi w:val="0"/>
              <w:spacing w:before="0" w:after="283"/>
              <w:jc w:val="start"/>
              <w:rPr/>
            </w:pPr>
            <w:r>
              <w:rPr/>
              <w:t xml:space="preserve">Animations </w:t>
            </w:r>
          </w:p>
        </w:tc>
        <w:tc>
          <w:tcPr>
            <w:tcW w:w="1381" w:type="dxa"/>
            <w:tcBorders/>
            <w:vAlign w:val="center"/>
          </w:tcPr>
          <w:p>
            <w:pPr>
              <w:pStyle w:val="TableContents"/>
              <w:bidi w:val="0"/>
              <w:spacing w:before="0" w:after="283"/>
              <w:jc w:val="start"/>
              <w:rPr/>
            </w:pPr>
            <w:r>
              <w:rPr/>
              <w:t xml:space="preserve">blackboard </w:t>
            </w:r>
          </w:p>
        </w:tc>
        <w:tc>
          <w:tcPr>
            <w:tcW w:w="1396" w:type="dxa"/>
            <w:tcBorders/>
            <w:vAlign w:val="center"/>
          </w:tcPr>
          <w:p>
            <w:pPr>
              <w:pStyle w:val="TableContents"/>
              <w:bidi w:val="0"/>
              <w:spacing w:before="0" w:after="283"/>
              <w:jc w:val="start"/>
              <w:rPr/>
            </w:pPr>
            <w:r>
              <w:rPr/>
              <w:t xml:space="preserve">Combination </w:t>
            </w:r>
          </w:p>
        </w:tc>
        <w:tc>
          <w:tcPr>
            <w:tcW w:w="1066" w:type="dxa"/>
            <w:tcBorders/>
            <w:vAlign w:val="center"/>
          </w:tcPr>
          <w:p>
            <w:pPr>
              <w:pStyle w:val="TableContents"/>
              <w:bidi w:val="0"/>
              <w:spacing w:before="0" w:after="283"/>
              <w:jc w:val="start"/>
              <w:rPr/>
            </w:pPr>
            <w:r>
              <w:rPr/>
              <w:t xml:space="preserve">Ppt slides </w:t>
            </w:r>
          </w:p>
        </w:tc>
        <w:tc>
          <w:tcPr>
            <w:tcW w:w="841" w:type="dxa"/>
            <w:tcBorders/>
          </w:tcPr>
          <w:p>
            <w:pPr>
              <w:pStyle w:val="TableContents"/>
              <w:bidi w:val="0"/>
              <w:spacing w:before="0" w:after="283"/>
              <w:jc w:val="start"/>
              <w:rPr>
                <w:sz w:val="4"/>
                <w:szCs w:val="4"/>
              </w:rPr>
            </w:pPr>
            <w:r>
              <w:rPr>
                <w:sz w:val="4"/>
                <w:szCs w:val="4"/>
              </w:rPr>
            </w:r>
          </w:p>
        </w:tc>
        <w:tc>
          <w:tcPr>
            <w:tcW w:w="961" w:type="dxa"/>
            <w:tcBorders/>
          </w:tcPr>
          <w:p>
            <w:pPr>
              <w:pStyle w:val="TableContents"/>
              <w:bidi w:val="0"/>
              <w:spacing w:before="0" w:after="283"/>
              <w:jc w:val="start"/>
              <w:rPr>
                <w:sz w:val="4"/>
                <w:szCs w:val="4"/>
              </w:rPr>
            </w:pPr>
            <w:r>
              <w:rPr>
                <w:sz w:val="4"/>
                <w:szCs w:val="4"/>
              </w:rPr>
            </w:r>
          </w:p>
        </w:tc>
        <w:tc>
          <w:tcPr>
            <w:tcW w:w="526" w:type="dxa"/>
            <w:tcBorders/>
          </w:tcPr>
          <w:p>
            <w:pPr>
              <w:pStyle w:val="TableContents"/>
              <w:bidi w:val="0"/>
              <w:spacing w:before="0" w:after="283"/>
              <w:jc w:val="start"/>
              <w:rPr>
                <w:sz w:val="4"/>
                <w:szCs w:val="4"/>
              </w:rPr>
            </w:pPr>
            <w:r>
              <w:rPr>
                <w:sz w:val="4"/>
                <w:szCs w:val="4"/>
              </w:rPr>
            </w:r>
          </w:p>
        </w:tc>
        <w:tc>
          <w:tcPr>
            <w:tcW w:w="451" w:type="dxa"/>
            <w:tcBorders/>
          </w:tcPr>
          <w:p>
            <w:pPr>
              <w:pStyle w:val="TableContents"/>
              <w:bidi w:val="0"/>
              <w:spacing w:before="0" w:after="283"/>
              <w:jc w:val="start"/>
              <w:rPr>
                <w:sz w:val="4"/>
                <w:szCs w:val="4"/>
              </w:rPr>
            </w:pPr>
            <w:r>
              <w:rPr>
                <w:sz w:val="4"/>
                <w:szCs w:val="4"/>
              </w:rPr>
            </w:r>
          </w:p>
        </w:tc>
      </w:tr>
      <w:tr>
        <w:trPr>
          <w:tblHeader w:val="true"/>
        </w:trPr>
        <w:tc>
          <w:tcPr>
            <w:tcW w:w="2311" w:type="dxa"/>
            <w:tcBorders/>
            <w:vAlign w:val="center"/>
          </w:tcPr>
          <w:p>
            <w:pPr>
              <w:pStyle w:val="TableContents"/>
              <w:bidi w:val="0"/>
              <w:spacing w:before="0" w:after="283"/>
              <w:jc w:val="start"/>
              <w:rPr/>
            </w:pPr>
            <w:r>
              <w:rPr/>
              <w:t xml:space="preserve">Gender </w:t>
            </w:r>
          </w:p>
        </w:tc>
        <w:tc>
          <w:tcPr>
            <w:tcW w:w="1381" w:type="dxa"/>
            <w:tcBorders/>
            <w:vAlign w:val="center"/>
          </w:tcPr>
          <w:p>
            <w:pPr>
              <w:pStyle w:val="TableContents"/>
              <w:bidi w:val="0"/>
              <w:spacing w:before="0" w:after="283"/>
              <w:jc w:val="start"/>
              <w:rPr/>
            </w:pPr>
            <w:r>
              <w:rPr/>
              <w:t xml:space="preserve">Female </w:t>
            </w:r>
          </w:p>
        </w:tc>
        <w:tc>
          <w:tcPr>
            <w:tcW w:w="1396" w:type="dxa"/>
            <w:tcBorders/>
            <w:vAlign w:val="center"/>
          </w:tcPr>
          <w:p>
            <w:pPr>
              <w:pStyle w:val="TableContents"/>
              <w:bidi w:val="0"/>
              <w:spacing w:before="0" w:after="283"/>
              <w:jc w:val="start"/>
              <w:rPr/>
            </w:pPr>
            <w:r>
              <w:rPr/>
              <w:t xml:space="preserve">Count </w:t>
            </w:r>
          </w:p>
        </w:tc>
        <w:tc>
          <w:tcPr>
            <w:tcW w:w="1066" w:type="dxa"/>
            <w:tcBorders/>
            <w:vAlign w:val="center"/>
          </w:tcPr>
          <w:p>
            <w:pPr>
              <w:pStyle w:val="TableContents"/>
              <w:bidi w:val="0"/>
              <w:spacing w:before="0" w:after="283"/>
              <w:jc w:val="start"/>
              <w:rPr/>
            </w:pPr>
            <w:r>
              <w:rPr/>
              <w:t xml:space="preserve">14 </w:t>
            </w:r>
          </w:p>
        </w:tc>
        <w:tc>
          <w:tcPr>
            <w:tcW w:w="841" w:type="dxa"/>
            <w:tcBorders/>
            <w:vAlign w:val="center"/>
          </w:tcPr>
          <w:p>
            <w:pPr>
              <w:pStyle w:val="TableContents"/>
              <w:bidi w:val="0"/>
              <w:spacing w:before="0" w:after="283"/>
              <w:jc w:val="start"/>
              <w:rPr/>
            </w:pPr>
            <w:r>
              <w:rPr/>
              <w:t xml:space="preserve">7 </w:t>
            </w:r>
          </w:p>
        </w:tc>
        <w:tc>
          <w:tcPr>
            <w:tcW w:w="961" w:type="dxa"/>
            <w:tcBorders/>
            <w:vAlign w:val="center"/>
          </w:tcPr>
          <w:p>
            <w:pPr>
              <w:pStyle w:val="TableContents"/>
              <w:bidi w:val="0"/>
              <w:spacing w:before="0" w:after="283"/>
              <w:jc w:val="start"/>
              <w:rPr/>
            </w:pPr>
            <w:r>
              <w:rPr/>
              <w:t xml:space="preserve">35 </w:t>
            </w:r>
          </w:p>
        </w:tc>
        <w:tc>
          <w:tcPr>
            <w:tcW w:w="526" w:type="dxa"/>
            <w:tcBorders/>
            <w:vAlign w:val="center"/>
          </w:tcPr>
          <w:p>
            <w:pPr>
              <w:pStyle w:val="TableContents"/>
              <w:bidi w:val="0"/>
              <w:spacing w:before="0" w:after="283"/>
              <w:jc w:val="start"/>
              <w:rPr/>
            </w:pPr>
            <w:r>
              <w:rPr/>
              <w:t xml:space="preserve">11 </w:t>
            </w:r>
          </w:p>
        </w:tc>
        <w:tc>
          <w:tcPr>
            <w:tcW w:w="451" w:type="dxa"/>
            <w:tcBorders/>
            <w:vAlign w:val="center"/>
          </w:tcPr>
          <w:p>
            <w:pPr>
              <w:pStyle w:val="TableContents"/>
              <w:bidi w:val="0"/>
              <w:spacing w:before="0" w:after="283"/>
              <w:jc w:val="start"/>
              <w:rPr/>
            </w:pPr>
            <w:r>
              <w:rPr/>
              <w:t xml:space="preserve">67 </w:t>
            </w:r>
          </w:p>
        </w:tc>
      </w:tr>
      <w:tr>
        <w:trPr>
          <w:tblHeader w:val="true"/>
        </w:trPr>
        <w:tc>
          <w:tcPr>
            <w:tcW w:w="2311" w:type="dxa"/>
            <w:tcBorders/>
            <w:vAlign w:val="center"/>
          </w:tcPr>
          <w:p>
            <w:pPr>
              <w:pStyle w:val="TableContents"/>
              <w:bidi w:val="0"/>
              <w:spacing w:before="0" w:after="283"/>
              <w:jc w:val="start"/>
              <w:rPr/>
            </w:pPr>
            <w:r>
              <w:rPr/>
              <w:t xml:space="preserve">% within gender </w:t>
            </w:r>
          </w:p>
        </w:tc>
        <w:tc>
          <w:tcPr>
            <w:tcW w:w="1381" w:type="dxa"/>
            <w:tcBorders/>
            <w:vAlign w:val="center"/>
          </w:tcPr>
          <w:p>
            <w:pPr>
              <w:pStyle w:val="TableContents"/>
              <w:bidi w:val="0"/>
              <w:spacing w:before="0" w:after="283"/>
              <w:jc w:val="start"/>
              <w:rPr/>
            </w:pPr>
            <w:r>
              <w:rPr/>
              <w:t xml:space="preserve">20. 9% </w:t>
            </w:r>
          </w:p>
        </w:tc>
        <w:tc>
          <w:tcPr>
            <w:tcW w:w="1396" w:type="dxa"/>
            <w:tcBorders/>
            <w:vAlign w:val="center"/>
          </w:tcPr>
          <w:p>
            <w:pPr>
              <w:pStyle w:val="TableContents"/>
              <w:bidi w:val="0"/>
              <w:spacing w:before="0" w:after="283"/>
              <w:jc w:val="start"/>
              <w:rPr/>
            </w:pPr>
            <w:r>
              <w:rPr/>
              <w:t xml:space="preserve">10. 4% </w:t>
            </w:r>
          </w:p>
        </w:tc>
        <w:tc>
          <w:tcPr>
            <w:tcW w:w="1066" w:type="dxa"/>
            <w:tcBorders/>
            <w:vAlign w:val="center"/>
          </w:tcPr>
          <w:p>
            <w:pPr>
              <w:pStyle w:val="TableContents"/>
              <w:bidi w:val="0"/>
              <w:spacing w:before="0" w:after="283"/>
              <w:jc w:val="start"/>
              <w:rPr/>
            </w:pPr>
            <w:r>
              <w:rPr/>
              <w:t xml:space="preserve">52. 2% </w:t>
            </w:r>
          </w:p>
        </w:tc>
        <w:tc>
          <w:tcPr>
            <w:tcW w:w="841" w:type="dxa"/>
            <w:tcBorders/>
            <w:vAlign w:val="center"/>
          </w:tcPr>
          <w:p>
            <w:pPr>
              <w:pStyle w:val="TableContents"/>
              <w:bidi w:val="0"/>
              <w:spacing w:before="0" w:after="283"/>
              <w:jc w:val="start"/>
              <w:rPr/>
            </w:pPr>
            <w:r>
              <w:rPr/>
              <w:t xml:space="preserve">16. 4% </w:t>
            </w:r>
          </w:p>
        </w:tc>
        <w:tc>
          <w:tcPr>
            <w:tcW w:w="961" w:type="dxa"/>
            <w:tcBorders/>
            <w:vAlign w:val="center"/>
          </w:tcPr>
          <w:p>
            <w:pPr>
              <w:pStyle w:val="TableContents"/>
              <w:bidi w:val="0"/>
              <w:spacing w:before="0" w:after="283"/>
              <w:jc w:val="start"/>
              <w:rPr/>
            </w:pPr>
            <w:r>
              <w:rPr/>
              <w:t xml:space="preserve">100. 0% </w:t>
            </w:r>
          </w:p>
        </w:tc>
        <w:tc>
          <w:tcPr>
            <w:tcW w:w="977" w:type="dxa"/>
            <w:gridSpan w:val="2"/>
            <w:tcBorders/>
          </w:tcPr>
          <w:p>
            <w:pPr>
              <w:pStyle w:val="TableContents"/>
              <w:bidi w:val="0"/>
              <w:spacing w:before="0" w:after="283"/>
              <w:jc w:val="start"/>
              <w:rPr>
                <w:sz w:val="4"/>
                <w:szCs w:val="4"/>
              </w:rPr>
            </w:pPr>
            <w:r>
              <w:rPr>
                <w:sz w:val="4"/>
                <w:szCs w:val="4"/>
              </w:rPr>
            </w:r>
          </w:p>
        </w:tc>
      </w:tr>
      <w:tr>
        <w:trPr>
          <w:tblHeader w:val="true"/>
        </w:trPr>
        <w:tc>
          <w:tcPr>
            <w:tcW w:w="2311" w:type="dxa"/>
            <w:tcBorders/>
            <w:vAlign w:val="center"/>
          </w:tcPr>
          <w:p>
            <w:pPr>
              <w:pStyle w:val="TableContents"/>
              <w:bidi w:val="0"/>
              <w:spacing w:before="0" w:after="283"/>
              <w:jc w:val="start"/>
              <w:rPr/>
            </w:pPr>
            <w:r>
              <w:rPr/>
              <w:t xml:space="preserve">% within Preferred aid </w:t>
            </w:r>
          </w:p>
        </w:tc>
        <w:tc>
          <w:tcPr>
            <w:tcW w:w="1381" w:type="dxa"/>
            <w:tcBorders/>
            <w:vAlign w:val="center"/>
          </w:tcPr>
          <w:p>
            <w:pPr>
              <w:pStyle w:val="TableContents"/>
              <w:bidi w:val="0"/>
              <w:spacing w:before="0" w:after="283"/>
              <w:jc w:val="start"/>
              <w:rPr/>
            </w:pPr>
            <w:r>
              <w:rPr/>
              <w:t xml:space="preserve">45. 2% </w:t>
            </w:r>
          </w:p>
        </w:tc>
        <w:tc>
          <w:tcPr>
            <w:tcW w:w="1396" w:type="dxa"/>
            <w:tcBorders/>
            <w:vAlign w:val="center"/>
          </w:tcPr>
          <w:p>
            <w:pPr>
              <w:pStyle w:val="TableContents"/>
              <w:bidi w:val="0"/>
              <w:spacing w:before="0" w:after="283"/>
              <w:jc w:val="start"/>
              <w:rPr/>
            </w:pPr>
            <w:r>
              <w:rPr/>
              <w:t xml:space="preserve">53. 8% </w:t>
            </w:r>
          </w:p>
        </w:tc>
        <w:tc>
          <w:tcPr>
            <w:tcW w:w="1066" w:type="dxa"/>
            <w:tcBorders/>
            <w:vAlign w:val="center"/>
          </w:tcPr>
          <w:p>
            <w:pPr>
              <w:pStyle w:val="TableContents"/>
              <w:bidi w:val="0"/>
              <w:spacing w:before="0" w:after="283"/>
              <w:jc w:val="start"/>
              <w:rPr/>
            </w:pPr>
            <w:r>
              <w:rPr/>
              <w:t xml:space="preserve">68. 6% </w:t>
            </w:r>
          </w:p>
        </w:tc>
        <w:tc>
          <w:tcPr>
            <w:tcW w:w="841" w:type="dxa"/>
            <w:tcBorders/>
            <w:vAlign w:val="center"/>
          </w:tcPr>
          <w:p>
            <w:pPr>
              <w:pStyle w:val="TableContents"/>
              <w:bidi w:val="0"/>
              <w:spacing w:before="0" w:after="283"/>
              <w:jc w:val="start"/>
              <w:rPr/>
            </w:pPr>
            <w:r>
              <w:rPr/>
              <w:t xml:space="preserve">61. 1% </w:t>
            </w:r>
          </w:p>
        </w:tc>
        <w:tc>
          <w:tcPr>
            <w:tcW w:w="961" w:type="dxa"/>
            <w:tcBorders/>
            <w:vAlign w:val="center"/>
          </w:tcPr>
          <w:p>
            <w:pPr>
              <w:pStyle w:val="TableContents"/>
              <w:bidi w:val="0"/>
              <w:spacing w:before="0" w:after="283"/>
              <w:jc w:val="start"/>
              <w:rPr/>
            </w:pPr>
            <w:r>
              <w:rPr/>
              <w:t xml:space="preserve">59. 3% </w:t>
            </w:r>
          </w:p>
        </w:tc>
        <w:tc>
          <w:tcPr>
            <w:tcW w:w="977" w:type="dxa"/>
            <w:gridSpan w:val="2"/>
            <w:tcBorders/>
          </w:tcPr>
          <w:p>
            <w:pPr>
              <w:pStyle w:val="TableContents"/>
              <w:bidi w:val="0"/>
              <w:spacing w:before="0" w:after="283"/>
              <w:jc w:val="start"/>
              <w:rPr>
                <w:sz w:val="4"/>
                <w:szCs w:val="4"/>
              </w:rPr>
            </w:pPr>
            <w:r>
              <w:rPr>
                <w:sz w:val="4"/>
                <w:szCs w:val="4"/>
              </w:rPr>
            </w:r>
          </w:p>
        </w:tc>
      </w:tr>
      <w:tr>
        <w:trPr>
          <w:tblHeader w:val="true"/>
        </w:trPr>
        <w:tc>
          <w:tcPr>
            <w:tcW w:w="2311" w:type="dxa"/>
            <w:tcBorders/>
            <w:vAlign w:val="center"/>
          </w:tcPr>
          <w:p>
            <w:pPr>
              <w:pStyle w:val="TableContents"/>
              <w:bidi w:val="0"/>
              <w:spacing w:before="0" w:after="283"/>
              <w:jc w:val="start"/>
              <w:rPr/>
            </w:pPr>
            <w:r>
              <w:rPr/>
              <w:t xml:space="preserve">Male </w:t>
            </w:r>
          </w:p>
        </w:tc>
        <w:tc>
          <w:tcPr>
            <w:tcW w:w="1381" w:type="dxa"/>
            <w:tcBorders/>
            <w:vAlign w:val="center"/>
          </w:tcPr>
          <w:p>
            <w:pPr>
              <w:pStyle w:val="TableContents"/>
              <w:bidi w:val="0"/>
              <w:spacing w:before="0" w:after="283"/>
              <w:jc w:val="start"/>
              <w:rPr/>
            </w:pPr>
            <w:r>
              <w:rPr/>
              <w:t xml:space="preserve">Count </w:t>
            </w:r>
          </w:p>
        </w:tc>
        <w:tc>
          <w:tcPr>
            <w:tcW w:w="1396" w:type="dxa"/>
            <w:tcBorders/>
            <w:vAlign w:val="center"/>
          </w:tcPr>
          <w:p>
            <w:pPr>
              <w:pStyle w:val="TableContents"/>
              <w:bidi w:val="0"/>
              <w:spacing w:before="0" w:after="283"/>
              <w:jc w:val="start"/>
              <w:rPr/>
            </w:pPr>
            <w:r>
              <w:rPr/>
              <w:t xml:space="preserve">17 </w:t>
            </w:r>
          </w:p>
        </w:tc>
        <w:tc>
          <w:tcPr>
            <w:tcW w:w="1066" w:type="dxa"/>
            <w:tcBorders/>
            <w:vAlign w:val="center"/>
          </w:tcPr>
          <w:p>
            <w:pPr>
              <w:pStyle w:val="TableContents"/>
              <w:bidi w:val="0"/>
              <w:spacing w:before="0" w:after="283"/>
              <w:jc w:val="start"/>
              <w:rPr/>
            </w:pPr>
            <w:r>
              <w:rPr/>
              <w:t xml:space="preserve">6 </w:t>
            </w:r>
          </w:p>
        </w:tc>
        <w:tc>
          <w:tcPr>
            <w:tcW w:w="841" w:type="dxa"/>
            <w:tcBorders/>
            <w:vAlign w:val="center"/>
          </w:tcPr>
          <w:p>
            <w:pPr>
              <w:pStyle w:val="TableContents"/>
              <w:bidi w:val="0"/>
              <w:spacing w:before="0" w:after="283"/>
              <w:jc w:val="start"/>
              <w:rPr/>
            </w:pPr>
            <w:r>
              <w:rPr/>
              <w:t xml:space="preserve">16 </w:t>
            </w:r>
          </w:p>
        </w:tc>
        <w:tc>
          <w:tcPr>
            <w:tcW w:w="961" w:type="dxa"/>
            <w:tcBorders/>
            <w:vAlign w:val="center"/>
          </w:tcPr>
          <w:p>
            <w:pPr>
              <w:pStyle w:val="TableContents"/>
              <w:bidi w:val="0"/>
              <w:spacing w:before="0" w:after="283"/>
              <w:jc w:val="start"/>
              <w:rPr/>
            </w:pPr>
            <w:r>
              <w:rPr/>
              <w:t xml:space="preserve">7 </w:t>
            </w:r>
          </w:p>
        </w:tc>
        <w:tc>
          <w:tcPr>
            <w:tcW w:w="526" w:type="dxa"/>
            <w:tcBorders/>
            <w:vAlign w:val="center"/>
          </w:tcPr>
          <w:p>
            <w:pPr>
              <w:pStyle w:val="TableContents"/>
              <w:bidi w:val="0"/>
              <w:spacing w:before="0" w:after="283"/>
              <w:jc w:val="start"/>
              <w:rPr/>
            </w:pPr>
            <w:r>
              <w:rPr/>
              <w:t xml:space="preserve">46 </w:t>
            </w:r>
          </w:p>
        </w:tc>
        <w:tc>
          <w:tcPr>
            <w:tcW w:w="451" w:type="dxa"/>
            <w:tcBorders/>
          </w:tcPr>
          <w:p>
            <w:pPr>
              <w:pStyle w:val="TableContents"/>
              <w:bidi w:val="0"/>
              <w:spacing w:before="0" w:after="283"/>
              <w:jc w:val="start"/>
              <w:rPr>
                <w:sz w:val="4"/>
                <w:szCs w:val="4"/>
              </w:rPr>
            </w:pPr>
            <w:r>
              <w:rPr>
                <w:sz w:val="4"/>
                <w:szCs w:val="4"/>
              </w:rPr>
            </w:r>
          </w:p>
        </w:tc>
      </w:tr>
      <w:tr>
        <w:trPr>
          <w:tblHeader w:val="true"/>
        </w:trPr>
        <w:tc>
          <w:tcPr>
            <w:tcW w:w="2311" w:type="dxa"/>
            <w:tcBorders/>
            <w:vAlign w:val="center"/>
          </w:tcPr>
          <w:p>
            <w:pPr>
              <w:pStyle w:val="TableContents"/>
              <w:bidi w:val="0"/>
              <w:spacing w:before="0" w:after="283"/>
              <w:jc w:val="start"/>
              <w:rPr/>
            </w:pPr>
            <w:r>
              <w:rPr/>
              <w:t xml:space="preserve">% within gender </w:t>
            </w:r>
          </w:p>
        </w:tc>
        <w:tc>
          <w:tcPr>
            <w:tcW w:w="1381" w:type="dxa"/>
            <w:tcBorders/>
            <w:vAlign w:val="center"/>
          </w:tcPr>
          <w:p>
            <w:pPr>
              <w:pStyle w:val="TableContents"/>
              <w:bidi w:val="0"/>
              <w:spacing w:before="0" w:after="283"/>
              <w:jc w:val="start"/>
              <w:rPr/>
            </w:pPr>
            <w:r>
              <w:rPr/>
              <w:t xml:space="preserve">37. 0% </w:t>
            </w:r>
          </w:p>
        </w:tc>
        <w:tc>
          <w:tcPr>
            <w:tcW w:w="1396" w:type="dxa"/>
            <w:tcBorders/>
            <w:vAlign w:val="center"/>
          </w:tcPr>
          <w:p>
            <w:pPr>
              <w:pStyle w:val="TableContents"/>
              <w:bidi w:val="0"/>
              <w:spacing w:before="0" w:after="283"/>
              <w:jc w:val="start"/>
              <w:rPr/>
            </w:pPr>
            <w:r>
              <w:rPr/>
              <w:t xml:space="preserve">13. 0% </w:t>
            </w:r>
          </w:p>
        </w:tc>
        <w:tc>
          <w:tcPr>
            <w:tcW w:w="1066" w:type="dxa"/>
            <w:tcBorders/>
            <w:vAlign w:val="center"/>
          </w:tcPr>
          <w:p>
            <w:pPr>
              <w:pStyle w:val="TableContents"/>
              <w:bidi w:val="0"/>
              <w:spacing w:before="0" w:after="283"/>
              <w:jc w:val="start"/>
              <w:rPr/>
            </w:pPr>
            <w:r>
              <w:rPr/>
              <w:t xml:space="preserve">34. 8% </w:t>
            </w:r>
          </w:p>
        </w:tc>
        <w:tc>
          <w:tcPr>
            <w:tcW w:w="841" w:type="dxa"/>
            <w:tcBorders/>
            <w:vAlign w:val="center"/>
          </w:tcPr>
          <w:p>
            <w:pPr>
              <w:pStyle w:val="TableContents"/>
              <w:bidi w:val="0"/>
              <w:spacing w:before="0" w:after="283"/>
              <w:jc w:val="start"/>
              <w:rPr/>
            </w:pPr>
            <w:r>
              <w:rPr/>
              <w:t xml:space="preserve">15. 2% </w:t>
            </w:r>
          </w:p>
        </w:tc>
        <w:tc>
          <w:tcPr>
            <w:tcW w:w="961" w:type="dxa"/>
            <w:tcBorders/>
            <w:vAlign w:val="center"/>
          </w:tcPr>
          <w:p>
            <w:pPr>
              <w:pStyle w:val="TableContents"/>
              <w:bidi w:val="0"/>
              <w:spacing w:before="0" w:after="283"/>
              <w:jc w:val="start"/>
              <w:rPr/>
            </w:pPr>
            <w:r>
              <w:rPr/>
              <w:t xml:space="preserve">100. 0% </w:t>
            </w:r>
          </w:p>
        </w:tc>
        <w:tc>
          <w:tcPr>
            <w:tcW w:w="977" w:type="dxa"/>
            <w:gridSpan w:val="2"/>
            <w:tcBorders/>
          </w:tcPr>
          <w:p>
            <w:pPr>
              <w:pStyle w:val="TableContents"/>
              <w:bidi w:val="0"/>
              <w:spacing w:before="0" w:after="283"/>
              <w:jc w:val="start"/>
              <w:rPr>
                <w:sz w:val="4"/>
                <w:szCs w:val="4"/>
              </w:rPr>
            </w:pPr>
            <w:r>
              <w:rPr>
                <w:sz w:val="4"/>
                <w:szCs w:val="4"/>
              </w:rPr>
            </w:r>
          </w:p>
        </w:tc>
      </w:tr>
      <w:tr>
        <w:trPr>
          <w:tblHeader w:val="true"/>
        </w:trPr>
        <w:tc>
          <w:tcPr>
            <w:tcW w:w="2311" w:type="dxa"/>
            <w:tcBorders/>
            <w:vAlign w:val="center"/>
          </w:tcPr>
          <w:p>
            <w:pPr>
              <w:pStyle w:val="TableContents"/>
              <w:bidi w:val="0"/>
              <w:spacing w:before="0" w:after="283"/>
              <w:jc w:val="start"/>
              <w:rPr/>
            </w:pPr>
            <w:r>
              <w:rPr/>
              <w:t xml:space="preserve">% within Preferred aid </w:t>
            </w:r>
          </w:p>
        </w:tc>
        <w:tc>
          <w:tcPr>
            <w:tcW w:w="1381" w:type="dxa"/>
            <w:tcBorders/>
            <w:vAlign w:val="center"/>
          </w:tcPr>
          <w:p>
            <w:pPr>
              <w:pStyle w:val="TableContents"/>
              <w:bidi w:val="0"/>
              <w:spacing w:before="0" w:after="283"/>
              <w:jc w:val="start"/>
              <w:rPr/>
            </w:pPr>
            <w:r>
              <w:rPr/>
              <w:t xml:space="preserve">54. 8% </w:t>
            </w:r>
          </w:p>
        </w:tc>
        <w:tc>
          <w:tcPr>
            <w:tcW w:w="1396" w:type="dxa"/>
            <w:tcBorders/>
            <w:vAlign w:val="center"/>
          </w:tcPr>
          <w:p>
            <w:pPr>
              <w:pStyle w:val="TableContents"/>
              <w:bidi w:val="0"/>
              <w:spacing w:before="0" w:after="283"/>
              <w:jc w:val="start"/>
              <w:rPr/>
            </w:pPr>
            <w:r>
              <w:rPr/>
              <w:t xml:space="preserve">46. 2% </w:t>
            </w:r>
          </w:p>
        </w:tc>
        <w:tc>
          <w:tcPr>
            <w:tcW w:w="1066" w:type="dxa"/>
            <w:tcBorders/>
            <w:vAlign w:val="center"/>
          </w:tcPr>
          <w:p>
            <w:pPr>
              <w:pStyle w:val="TableContents"/>
              <w:bidi w:val="0"/>
              <w:spacing w:before="0" w:after="283"/>
              <w:jc w:val="start"/>
              <w:rPr/>
            </w:pPr>
            <w:r>
              <w:rPr/>
              <w:t xml:space="preserve">31. 4% </w:t>
            </w:r>
          </w:p>
        </w:tc>
        <w:tc>
          <w:tcPr>
            <w:tcW w:w="841" w:type="dxa"/>
            <w:tcBorders/>
            <w:vAlign w:val="center"/>
          </w:tcPr>
          <w:p>
            <w:pPr>
              <w:pStyle w:val="TableContents"/>
              <w:bidi w:val="0"/>
              <w:spacing w:before="0" w:after="283"/>
              <w:jc w:val="start"/>
              <w:rPr/>
            </w:pPr>
            <w:r>
              <w:rPr/>
              <w:t xml:space="preserve">38. 9% </w:t>
            </w:r>
          </w:p>
        </w:tc>
        <w:tc>
          <w:tcPr>
            <w:tcW w:w="961" w:type="dxa"/>
            <w:tcBorders/>
            <w:vAlign w:val="center"/>
          </w:tcPr>
          <w:p>
            <w:pPr>
              <w:pStyle w:val="TableContents"/>
              <w:bidi w:val="0"/>
              <w:spacing w:before="0" w:after="283"/>
              <w:jc w:val="start"/>
              <w:rPr/>
            </w:pPr>
            <w:r>
              <w:rPr/>
              <w:t xml:space="preserve">40. 7% </w:t>
            </w:r>
          </w:p>
        </w:tc>
        <w:tc>
          <w:tcPr>
            <w:tcW w:w="977" w:type="dxa"/>
            <w:gridSpan w:val="2"/>
            <w:tcBorders/>
          </w:tcPr>
          <w:p>
            <w:pPr>
              <w:pStyle w:val="TableContents"/>
              <w:bidi w:val="0"/>
              <w:spacing w:before="0" w:after="283"/>
              <w:jc w:val="start"/>
              <w:rPr>
                <w:sz w:val="4"/>
                <w:szCs w:val="4"/>
              </w:rPr>
            </w:pPr>
            <w:r>
              <w:rPr>
                <w:sz w:val="4"/>
                <w:szCs w:val="4"/>
              </w:rPr>
            </w:r>
          </w:p>
        </w:tc>
      </w:tr>
      <w:tr>
        <w:trPr>
          <w:tblHeader w:val="true"/>
        </w:trPr>
        <w:tc>
          <w:tcPr>
            <w:tcW w:w="2311" w:type="dxa"/>
            <w:tcBorders/>
            <w:vAlign w:val="center"/>
          </w:tcPr>
          <w:p>
            <w:pPr>
              <w:pStyle w:val="TableContents"/>
              <w:bidi w:val="0"/>
              <w:spacing w:before="0" w:after="283"/>
              <w:jc w:val="start"/>
              <w:rPr/>
            </w:pPr>
            <w:r>
              <w:rPr/>
              <w:t xml:space="preserve">Total </w:t>
            </w:r>
          </w:p>
        </w:tc>
        <w:tc>
          <w:tcPr>
            <w:tcW w:w="1381" w:type="dxa"/>
            <w:tcBorders/>
            <w:vAlign w:val="center"/>
          </w:tcPr>
          <w:p>
            <w:pPr>
              <w:pStyle w:val="TableContents"/>
              <w:bidi w:val="0"/>
              <w:spacing w:before="0" w:after="283"/>
              <w:jc w:val="start"/>
              <w:rPr/>
            </w:pPr>
            <w:r>
              <w:rPr/>
              <w:t xml:space="preserve">Count </w:t>
            </w:r>
          </w:p>
        </w:tc>
        <w:tc>
          <w:tcPr>
            <w:tcW w:w="1396" w:type="dxa"/>
            <w:tcBorders/>
            <w:vAlign w:val="center"/>
          </w:tcPr>
          <w:p>
            <w:pPr>
              <w:pStyle w:val="TableContents"/>
              <w:bidi w:val="0"/>
              <w:spacing w:before="0" w:after="283"/>
              <w:jc w:val="start"/>
              <w:rPr/>
            </w:pPr>
            <w:r>
              <w:rPr/>
              <w:t xml:space="preserve">31 </w:t>
            </w:r>
          </w:p>
        </w:tc>
        <w:tc>
          <w:tcPr>
            <w:tcW w:w="1066" w:type="dxa"/>
            <w:tcBorders/>
            <w:vAlign w:val="center"/>
          </w:tcPr>
          <w:p>
            <w:pPr>
              <w:pStyle w:val="TableContents"/>
              <w:bidi w:val="0"/>
              <w:spacing w:before="0" w:after="283"/>
              <w:jc w:val="start"/>
              <w:rPr/>
            </w:pPr>
            <w:r>
              <w:rPr/>
              <w:t xml:space="preserve">13 </w:t>
            </w:r>
          </w:p>
        </w:tc>
        <w:tc>
          <w:tcPr>
            <w:tcW w:w="841" w:type="dxa"/>
            <w:tcBorders/>
            <w:vAlign w:val="center"/>
          </w:tcPr>
          <w:p>
            <w:pPr>
              <w:pStyle w:val="TableContents"/>
              <w:bidi w:val="0"/>
              <w:spacing w:before="0" w:after="283"/>
              <w:jc w:val="start"/>
              <w:rPr/>
            </w:pPr>
            <w:r>
              <w:rPr/>
              <w:t xml:space="preserve">51 </w:t>
            </w:r>
          </w:p>
        </w:tc>
        <w:tc>
          <w:tcPr>
            <w:tcW w:w="961" w:type="dxa"/>
            <w:tcBorders/>
            <w:vAlign w:val="center"/>
          </w:tcPr>
          <w:p>
            <w:pPr>
              <w:pStyle w:val="TableContents"/>
              <w:bidi w:val="0"/>
              <w:spacing w:before="0" w:after="283"/>
              <w:jc w:val="start"/>
              <w:rPr/>
            </w:pPr>
            <w:r>
              <w:rPr/>
              <w:t xml:space="preserve">18 </w:t>
            </w:r>
          </w:p>
        </w:tc>
        <w:tc>
          <w:tcPr>
            <w:tcW w:w="526" w:type="dxa"/>
            <w:tcBorders/>
            <w:vAlign w:val="center"/>
          </w:tcPr>
          <w:p>
            <w:pPr>
              <w:pStyle w:val="TableContents"/>
              <w:bidi w:val="0"/>
              <w:spacing w:before="0" w:after="283"/>
              <w:jc w:val="start"/>
              <w:rPr/>
            </w:pPr>
            <w:r>
              <w:rPr/>
              <w:t xml:space="preserve">113 </w:t>
            </w:r>
          </w:p>
        </w:tc>
        <w:tc>
          <w:tcPr>
            <w:tcW w:w="451" w:type="dxa"/>
            <w:tcBorders/>
          </w:tcPr>
          <w:p>
            <w:pPr>
              <w:pStyle w:val="TableContents"/>
              <w:bidi w:val="0"/>
              <w:spacing w:before="0" w:after="283"/>
              <w:jc w:val="start"/>
              <w:rPr>
                <w:sz w:val="4"/>
                <w:szCs w:val="4"/>
              </w:rPr>
            </w:pPr>
            <w:r>
              <w:rPr>
                <w:sz w:val="4"/>
                <w:szCs w:val="4"/>
              </w:rPr>
            </w:r>
          </w:p>
        </w:tc>
      </w:tr>
      <w:tr>
        <w:trPr>
          <w:tblHeader w:val="true"/>
        </w:trPr>
        <w:tc>
          <w:tcPr>
            <w:tcW w:w="2311" w:type="dxa"/>
            <w:tcBorders/>
            <w:vAlign w:val="center"/>
          </w:tcPr>
          <w:p>
            <w:pPr>
              <w:pStyle w:val="TableContents"/>
              <w:bidi w:val="0"/>
              <w:spacing w:before="0" w:after="283"/>
              <w:jc w:val="start"/>
              <w:rPr/>
            </w:pPr>
            <w:r>
              <w:rPr/>
              <w:t xml:space="preserve">% </w:t>
            </w:r>
          </w:p>
        </w:tc>
        <w:tc>
          <w:tcPr>
            <w:tcW w:w="1381" w:type="dxa"/>
            <w:tcBorders/>
            <w:vAlign w:val="center"/>
          </w:tcPr>
          <w:p>
            <w:pPr>
              <w:pStyle w:val="TableContents"/>
              <w:bidi w:val="0"/>
              <w:spacing w:before="0" w:after="283"/>
              <w:jc w:val="start"/>
              <w:rPr/>
            </w:pPr>
            <w:r>
              <w:rPr/>
              <w:t xml:space="preserve">27. 4% </w:t>
            </w:r>
          </w:p>
        </w:tc>
        <w:tc>
          <w:tcPr>
            <w:tcW w:w="1396" w:type="dxa"/>
            <w:tcBorders/>
            <w:vAlign w:val="center"/>
          </w:tcPr>
          <w:p>
            <w:pPr>
              <w:pStyle w:val="TableContents"/>
              <w:bidi w:val="0"/>
              <w:spacing w:before="0" w:after="283"/>
              <w:jc w:val="start"/>
              <w:rPr/>
            </w:pPr>
            <w:r>
              <w:rPr/>
              <w:t xml:space="preserve">11. 5% </w:t>
            </w:r>
          </w:p>
        </w:tc>
        <w:tc>
          <w:tcPr>
            <w:tcW w:w="1066" w:type="dxa"/>
            <w:tcBorders/>
            <w:vAlign w:val="center"/>
          </w:tcPr>
          <w:p>
            <w:pPr>
              <w:pStyle w:val="TableContents"/>
              <w:bidi w:val="0"/>
              <w:spacing w:before="0" w:after="283"/>
              <w:jc w:val="start"/>
              <w:rPr/>
            </w:pPr>
            <w:r>
              <w:rPr/>
              <w:t xml:space="preserve">45. 1% </w:t>
            </w:r>
          </w:p>
        </w:tc>
        <w:tc>
          <w:tcPr>
            <w:tcW w:w="841" w:type="dxa"/>
            <w:tcBorders/>
            <w:vAlign w:val="center"/>
          </w:tcPr>
          <w:p>
            <w:pPr>
              <w:pStyle w:val="TableContents"/>
              <w:bidi w:val="0"/>
              <w:spacing w:before="0" w:after="283"/>
              <w:jc w:val="start"/>
              <w:rPr/>
            </w:pPr>
            <w:r>
              <w:rPr/>
              <w:t xml:space="preserve">15. 9% </w:t>
            </w:r>
          </w:p>
        </w:tc>
        <w:tc>
          <w:tcPr>
            <w:tcW w:w="961" w:type="dxa"/>
            <w:tcBorders/>
            <w:vAlign w:val="center"/>
          </w:tcPr>
          <w:p>
            <w:pPr>
              <w:pStyle w:val="TableContents"/>
              <w:bidi w:val="0"/>
              <w:spacing w:before="0" w:after="283"/>
              <w:jc w:val="start"/>
              <w:rPr/>
            </w:pPr>
            <w:r>
              <w:rPr/>
              <w:t xml:space="preserve">100. 0% </w:t>
            </w:r>
          </w:p>
        </w:tc>
        <w:tc>
          <w:tcPr>
            <w:tcW w:w="977" w:type="dxa"/>
            <w:gridSpan w:val="2"/>
            <w:tcBorders/>
          </w:tcPr>
          <w:p>
            <w:pPr>
              <w:pStyle w:val="TableContents"/>
              <w:bidi w:val="0"/>
              <w:spacing w:before="0" w:after="283"/>
              <w:jc w:val="start"/>
              <w:rPr>
                <w:sz w:val="4"/>
                <w:szCs w:val="4"/>
              </w:rPr>
            </w:pPr>
            <w:r>
              <w:rPr>
                <w:sz w:val="4"/>
                <w:szCs w:val="4"/>
              </w:rPr>
            </w:r>
          </w:p>
        </w:tc>
      </w:tr>
      <w:tr>
        <w:trPr/>
        <w:tc>
          <w:tcPr>
            <w:tcW w:w="2311" w:type="dxa"/>
            <w:tcBorders/>
            <w:vAlign w:val="center"/>
          </w:tcPr>
          <w:p>
            <w:pPr>
              <w:pStyle w:val="TableContents"/>
              <w:bidi w:val="0"/>
              <w:spacing w:before="0" w:after="283"/>
              <w:jc w:val="start"/>
              <w:rPr>
                <w:sz w:val="4"/>
                <w:szCs w:val="4"/>
              </w:rPr>
            </w:pPr>
            <w:r>
              <w:rPr>
                <w:sz w:val="4"/>
                <w:szCs w:val="4"/>
              </w:rPr>
            </w:r>
          </w:p>
        </w:tc>
        <w:tc>
          <w:tcPr>
            <w:tcW w:w="1381" w:type="dxa"/>
            <w:tcBorders/>
            <w:vAlign w:val="center"/>
          </w:tcPr>
          <w:p>
            <w:pPr>
              <w:pStyle w:val="TableContents"/>
              <w:bidi w:val="0"/>
              <w:spacing w:before="0" w:after="283"/>
              <w:jc w:val="start"/>
              <w:rPr>
                <w:sz w:val="4"/>
                <w:szCs w:val="4"/>
              </w:rPr>
            </w:pPr>
            <w:r>
              <w:rPr>
                <w:sz w:val="4"/>
                <w:szCs w:val="4"/>
              </w:rPr>
            </w:r>
          </w:p>
        </w:tc>
        <w:tc>
          <w:tcPr>
            <w:tcW w:w="1396" w:type="dxa"/>
            <w:tcBorders/>
            <w:vAlign w:val="center"/>
          </w:tcPr>
          <w:p>
            <w:pPr>
              <w:pStyle w:val="TableContents"/>
              <w:bidi w:val="0"/>
              <w:spacing w:before="0" w:after="283"/>
              <w:jc w:val="start"/>
              <w:rPr>
                <w:sz w:val="4"/>
                <w:szCs w:val="4"/>
              </w:rPr>
            </w:pPr>
            <w:r>
              <w:rPr>
                <w:sz w:val="4"/>
                <w:szCs w:val="4"/>
              </w:rPr>
            </w:r>
          </w:p>
        </w:tc>
        <w:tc>
          <w:tcPr>
            <w:tcW w:w="1066"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961" w:type="dxa"/>
            <w:tcBorders/>
            <w:vAlign w:val="center"/>
          </w:tcPr>
          <w:p>
            <w:pPr>
              <w:pStyle w:val="TableContents"/>
              <w:bidi w:val="0"/>
              <w:spacing w:before="0" w:after="283"/>
              <w:jc w:val="start"/>
              <w:rPr>
                <w:sz w:val="4"/>
                <w:szCs w:val="4"/>
              </w:rPr>
            </w:pPr>
            <w:r>
              <w:rPr>
                <w:sz w:val="4"/>
                <w:szCs w:val="4"/>
              </w:rPr>
            </w:r>
          </w:p>
        </w:tc>
        <w:tc>
          <w:tcPr>
            <w:tcW w:w="977" w:type="dxa"/>
            <w:gridSpan w:val="2"/>
            <w:tcBorders/>
          </w:tcPr>
          <w:p>
            <w:pPr>
              <w:pStyle w:val="TableContents"/>
              <w:bidi w:val="0"/>
              <w:spacing w:before="0" w:after="283"/>
              <w:jc w:val="start"/>
              <w:rPr>
                <w:sz w:val="4"/>
                <w:szCs w:val="4"/>
              </w:rPr>
            </w:pPr>
            <w:r>
              <w:rPr>
                <w:sz w:val="4"/>
                <w:szCs w:val="4"/>
              </w:rPr>
            </w:r>
          </w:p>
        </w:tc>
      </w:tr>
      <w:tr>
        <w:trPr/>
        <w:tc>
          <w:tcPr>
            <w:tcW w:w="2311" w:type="dxa"/>
            <w:tcBorders/>
            <w:vAlign w:val="center"/>
          </w:tcPr>
          <w:p>
            <w:pPr>
              <w:pStyle w:val="TableContents"/>
              <w:bidi w:val="0"/>
              <w:spacing w:before="0" w:after="283"/>
              <w:jc w:val="start"/>
              <w:rPr>
                <w:sz w:val="4"/>
                <w:szCs w:val="4"/>
              </w:rPr>
            </w:pPr>
            <w:r>
              <w:rPr>
                <w:sz w:val="4"/>
                <w:szCs w:val="4"/>
              </w:rPr>
            </w:r>
          </w:p>
        </w:tc>
        <w:tc>
          <w:tcPr>
            <w:tcW w:w="1381" w:type="dxa"/>
            <w:tcBorders/>
            <w:vAlign w:val="center"/>
          </w:tcPr>
          <w:p>
            <w:pPr>
              <w:pStyle w:val="TableContents"/>
              <w:bidi w:val="0"/>
              <w:spacing w:before="0" w:after="283"/>
              <w:jc w:val="start"/>
              <w:rPr>
                <w:sz w:val="4"/>
                <w:szCs w:val="4"/>
              </w:rPr>
            </w:pPr>
            <w:r>
              <w:rPr>
                <w:sz w:val="4"/>
                <w:szCs w:val="4"/>
              </w:rPr>
            </w:r>
          </w:p>
        </w:tc>
        <w:tc>
          <w:tcPr>
            <w:tcW w:w="1396" w:type="dxa"/>
            <w:tcBorders/>
            <w:vAlign w:val="center"/>
          </w:tcPr>
          <w:p>
            <w:pPr>
              <w:pStyle w:val="TableContents"/>
              <w:bidi w:val="0"/>
              <w:spacing w:before="0" w:after="283"/>
              <w:jc w:val="start"/>
              <w:rPr>
                <w:sz w:val="4"/>
                <w:szCs w:val="4"/>
              </w:rPr>
            </w:pPr>
            <w:r>
              <w:rPr>
                <w:sz w:val="4"/>
                <w:szCs w:val="4"/>
              </w:rPr>
            </w:r>
          </w:p>
        </w:tc>
        <w:tc>
          <w:tcPr>
            <w:tcW w:w="1066"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961" w:type="dxa"/>
            <w:tcBorders/>
            <w:vAlign w:val="center"/>
          </w:tcPr>
          <w:p>
            <w:pPr>
              <w:pStyle w:val="TableContents"/>
              <w:bidi w:val="0"/>
              <w:spacing w:before="0" w:after="283"/>
              <w:jc w:val="start"/>
              <w:rPr>
                <w:sz w:val="4"/>
                <w:szCs w:val="4"/>
              </w:rPr>
            </w:pPr>
            <w:r>
              <w:rPr>
                <w:sz w:val="4"/>
                <w:szCs w:val="4"/>
              </w:rPr>
            </w:r>
          </w:p>
        </w:tc>
        <w:tc>
          <w:tcPr>
            <w:tcW w:w="526" w:type="dxa"/>
            <w:tcBorders/>
            <w:vAlign w:val="center"/>
          </w:tcPr>
          <w:p>
            <w:pPr>
              <w:pStyle w:val="TableContents"/>
              <w:bidi w:val="0"/>
              <w:spacing w:before="0" w:after="283"/>
              <w:jc w:val="start"/>
              <w:rPr>
                <w:sz w:val="4"/>
                <w:szCs w:val="4"/>
              </w:rPr>
            </w:pPr>
            <w:r>
              <w:rPr>
                <w:sz w:val="4"/>
                <w:szCs w:val="4"/>
              </w:rPr>
            </w:r>
          </w:p>
        </w:tc>
        <w:tc>
          <w:tcPr>
            <w:tcW w:w="451"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Discussion: The current study was conducted to get feedback from the medical students regarding their opinion on audiovisual aids used during didactic lectures using a Questionnaire. It is an obvious observation that gradually the use of electronic media has become more common in medical colleges over conservative teaching methods that utilized blackboards </w:t>
      </w:r>
      <w:r>
        <w:rPr>
          <w:position w:val="8"/>
          <w:sz w:val="19"/>
        </w:rPr>
        <w:t xml:space="preserve">9 </w:t>
      </w:r>
      <w:r>
        <w:rPr/>
        <w:t xml:space="preserve">. For centuries, a blackboard remained the mediator for displaying information in a persistent manner, and can give the audience a consistent view of far more information than can be held in short- term memory. Anderson R noted that blackboards encourage note-taking and student-teacher interaction </w:t>
      </w:r>
      <w:r>
        <w:rPr>
          <w:position w:val="8"/>
          <w:sz w:val="19"/>
        </w:rPr>
        <w:t xml:space="preserve">10 </w:t>
      </w:r>
      <w:r>
        <w:rPr/>
        <w:t xml:space="preserve">which was also found in our study. Seth V et al. noted that by using blackboard taking down the simply-drawn diagrams is easy, the teacher makes natural pauses and power breaks do not interfere with the lecture </w:t>
      </w:r>
      <w:r>
        <w:rPr>
          <w:position w:val="8"/>
          <w:sz w:val="19"/>
        </w:rPr>
        <w:t xml:space="preserve">4 </w:t>
      </w:r>
      <w:r>
        <w:rPr/>
        <w:t xml:space="preserve">. Its limitation is that information-rich contents like complex tables, graphs and vivid images cannot be displayed and the organization of the presentation is poorer as compared to electronic slides </w:t>
      </w:r>
      <w:r>
        <w:rPr>
          <w:position w:val="8"/>
          <w:sz w:val="19"/>
        </w:rPr>
        <w:t xml:space="preserve">5 </w:t>
      </w:r>
      <w:r>
        <w:rPr/>
        <w:t xml:space="preserve">. He also noted that the majority of medical students preferred PPT presentations, while dental students preferred chalkboard. Baxi SN et al. </w:t>
      </w:r>
      <w:r>
        <w:rPr>
          <w:position w:val="8"/>
          <w:sz w:val="19"/>
        </w:rPr>
        <w:t xml:space="preserve">8 </w:t>
      </w:r>
      <w:r>
        <w:rPr/>
        <w:t xml:space="preserve">observed that an equal number of students preferred blackboard-based or multimedia-based lectures and insisted to consider the need of using multimedia modalities to present lectures to students </w:t>
      </w:r>
      <w:r>
        <w:rPr>
          <w:position w:val="8"/>
          <w:sz w:val="19"/>
        </w:rPr>
        <w:t xml:space="preserve">11 </w:t>
      </w:r>
      <w:r>
        <w:rPr/>
        <w:t xml:space="preserve">. </w:t>
      </w:r>
    </w:p>
    <w:p>
      <w:pPr>
        <w:pStyle w:val="TextBody"/>
        <w:bidi w:val="0"/>
        <w:spacing w:before="0" w:after="283"/>
        <w:jc w:val="start"/>
        <w:rPr/>
      </w:pPr>
      <w:r>
        <w:rPr/>
        <w:t xml:space="preserve">In our study it was revealed that the students preferred animation videos over Powerpoint presentations or blackboard. Majority of the students opined for the use of combination of audiovisual aids in didactic lectures for better understanding of concepts in medical science which correlates with the study done by Kaushik Bhowmick et al </w:t>
      </w:r>
      <w:r>
        <w:rPr>
          <w:position w:val="8"/>
          <w:sz w:val="19"/>
        </w:rPr>
        <w:t xml:space="preserve">12 </w:t>
      </w:r>
      <w:r>
        <w:rPr/>
        <w:t xml:space="preserve">. The training program in UG teaching uses a judicious mixture of didactic lectures with audiovisual aids and problem based learning methods, clinical teaching and practical experiments </w:t>
      </w:r>
      <w:r>
        <w:rPr>
          <w:position w:val="8"/>
          <w:sz w:val="19"/>
        </w:rPr>
        <w:t xml:space="preserve">6 </w:t>
      </w:r>
      <w:r>
        <w:rPr/>
        <w:t xml:space="preserve">. Optimum use of audiovisual aid is essential for deriving their benefits </w:t>
      </w:r>
      <w:r>
        <w:rPr>
          <w:position w:val="8"/>
          <w:sz w:val="19"/>
        </w:rPr>
        <w:t xml:space="preserve">6 </w:t>
      </w:r>
      <w:r>
        <w:rPr/>
        <w:t xml:space="preserve">. Audio visual aids can be effectively used to show the photographs and the animated pictures related to the topics </w:t>
      </w:r>
      <w:r>
        <w:rPr>
          <w:position w:val="8"/>
          <w:sz w:val="19"/>
        </w:rPr>
        <w:t xml:space="preserve">13 </w:t>
      </w:r>
      <w:r>
        <w:rPr/>
        <w:t xml:space="preserve">. Animations, with their unique three-dimensional presentation, have been accredited with simultaneously being able to increase interest and motivation, to draw attention, to illustrate procedures and to explain how things work </w:t>
      </w:r>
      <w:r>
        <w:rPr>
          <w:position w:val="8"/>
          <w:sz w:val="19"/>
        </w:rPr>
        <w:t xml:space="preserve">14 </w:t>
      </w:r>
      <w:r>
        <w:rPr/>
        <w:t xml:space="preserve">. </w:t>
      </w:r>
    </w:p>
    <w:p>
      <w:pPr>
        <w:pStyle w:val="TextBody"/>
        <w:bidi w:val="0"/>
        <w:spacing w:before="0" w:after="283"/>
        <w:jc w:val="start"/>
        <w:rPr/>
      </w:pPr>
      <w:r>
        <w:rPr/>
        <w:t xml:space="preserve">Conclusion: Our study demonstrated that lecture delivered by using a combination of audio visual aids was most appreciated by the students. To understand complex concepts and to retain facts, the participants desired animations to be incorporated frequently into medical education as they are interesting &amp; it breaks the monotony of lecture. It motivates students to attend lectures as they are very curious to see or hear what the teacher is going to show them in the upcoming class, by seeing animated effects, colorful presentation and hearing recording they are able to concentrate more </w:t>
      </w:r>
      <w:r>
        <w:rPr>
          <w:position w:val="8"/>
          <w:sz w:val="19"/>
        </w:rPr>
        <w:t xml:space="preserve">1 </w:t>
      </w:r>
      <w:r>
        <w:rPr/>
        <w:t xml:space="preserve">.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Arora A. Impact of Audiovisual aids on students at university level. Altius Shodh Journal of Management &amp; commerce. 2013; ISSN 2348-8891. </w:t>
      </w:r>
    </w:p>
    <w:p>
      <w:pPr>
        <w:pStyle w:val="TextBody"/>
        <w:numPr>
          <w:ilvl w:val="0"/>
          <w:numId w:val="2"/>
        </w:numPr>
        <w:tabs>
          <w:tab w:val="clear" w:pos="1134"/>
          <w:tab w:val="left" w:pos="709" w:leader="none"/>
        </w:tabs>
        <w:bidi w:val="0"/>
        <w:spacing w:before="0" w:after="0"/>
        <w:ind w:start="709" w:hanging="283"/>
        <w:jc w:val="start"/>
        <w:rPr/>
      </w:pPr>
      <w:r>
        <w:rPr/>
        <w:t xml:space="preserve">Richardson D. Don’t dump the didactic lecture; fix it. Adv Physiol Educ. 2008; 32(1): 23-24. </w:t>
      </w:r>
    </w:p>
    <w:p>
      <w:pPr>
        <w:pStyle w:val="TextBody"/>
        <w:numPr>
          <w:ilvl w:val="0"/>
          <w:numId w:val="2"/>
        </w:numPr>
        <w:tabs>
          <w:tab w:val="clear" w:pos="1134"/>
          <w:tab w:val="left" w:pos="709" w:leader="none"/>
        </w:tabs>
        <w:bidi w:val="0"/>
        <w:spacing w:before="0" w:after="0"/>
        <w:ind w:start="709" w:hanging="283"/>
        <w:jc w:val="start"/>
        <w:rPr/>
      </w:pPr>
      <w:r>
        <w:rPr/>
        <w:t xml:space="preserve">Bennal A, Itagi V, Taklikar RH. Role of Audiovisual aids in physiology lecture. National Journal of Physiology, Pharmacy &amp; Pharmacology. 2014; 4(2): 109-111. </w:t>
      </w:r>
    </w:p>
    <w:p>
      <w:pPr>
        <w:pStyle w:val="TextBody"/>
        <w:numPr>
          <w:ilvl w:val="0"/>
          <w:numId w:val="2"/>
        </w:numPr>
        <w:tabs>
          <w:tab w:val="clear" w:pos="1134"/>
          <w:tab w:val="left" w:pos="709" w:leader="none"/>
        </w:tabs>
        <w:bidi w:val="0"/>
        <w:spacing w:before="0" w:after="0"/>
        <w:ind w:start="709" w:hanging="283"/>
        <w:jc w:val="start"/>
        <w:rPr/>
      </w:pPr>
      <w:r>
        <w:rPr/>
        <w:t xml:space="preserve">Seth V, Upadhyaya P, Ahmad M, Moghe V. PowerPoint or chalk and talk: perceptions of medical students versus dental students in a medical college in India. Adv Med Educ Pract 2010;(1): 11-16. </w:t>
      </w:r>
    </w:p>
    <w:p>
      <w:pPr>
        <w:pStyle w:val="TextBody"/>
        <w:numPr>
          <w:ilvl w:val="0"/>
          <w:numId w:val="2"/>
        </w:numPr>
        <w:tabs>
          <w:tab w:val="clear" w:pos="1134"/>
          <w:tab w:val="left" w:pos="709" w:leader="none"/>
        </w:tabs>
        <w:bidi w:val="0"/>
        <w:spacing w:before="0" w:after="0"/>
        <w:ind w:start="709" w:hanging="283"/>
        <w:jc w:val="start"/>
        <w:rPr/>
      </w:pPr>
      <w:r>
        <w:rPr/>
        <w:t xml:space="preserve">Naqvi SH, Mobasher F, Afzal MA, Muhammad U, Naeem A. Effectiveness of teaching methods in a medical institute: perceptions of medical students to teaching aids. JPMA. 2013; 63: 859. </w:t>
      </w:r>
    </w:p>
    <w:p>
      <w:pPr>
        <w:pStyle w:val="TextBody"/>
        <w:numPr>
          <w:ilvl w:val="0"/>
          <w:numId w:val="2"/>
        </w:numPr>
        <w:tabs>
          <w:tab w:val="clear" w:pos="1134"/>
          <w:tab w:val="left" w:pos="709" w:leader="none"/>
        </w:tabs>
        <w:bidi w:val="0"/>
        <w:spacing w:before="0" w:after="0"/>
        <w:ind w:start="709" w:hanging="283"/>
        <w:jc w:val="start"/>
        <w:rPr/>
      </w:pPr>
      <w:r>
        <w:rPr/>
        <w:t xml:space="preserve">Mohan L, Sankar P R, Kamath A, Manish M S, Eesha B R. Students’ attitudes towards the use of audio-visual aids during didactic lecture in pharmacology. Journal of Clinical and Diagnostic Research 2010; (4): 3363-3368. </w:t>
      </w:r>
    </w:p>
    <w:p>
      <w:pPr>
        <w:pStyle w:val="TextBody"/>
        <w:numPr>
          <w:ilvl w:val="0"/>
          <w:numId w:val="2"/>
        </w:numPr>
        <w:tabs>
          <w:tab w:val="clear" w:pos="1134"/>
          <w:tab w:val="left" w:pos="709" w:leader="none"/>
        </w:tabs>
        <w:bidi w:val="0"/>
        <w:spacing w:before="0" w:after="0"/>
        <w:ind w:start="709" w:hanging="283"/>
        <w:jc w:val="start"/>
        <w:rPr/>
      </w:pPr>
      <w:r>
        <w:rPr/>
        <w:t xml:space="preserve">Garg A, Rataboli PV, Muchandi K. Students’ opinion on the prevailing teaching methods in pharmacology and changes recommended. Indian J Pharmacol 2004; (36): 155-8. </w:t>
      </w:r>
    </w:p>
    <w:p>
      <w:pPr>
        <w:pStyle w:val="TextBody"/>
        <w:numPr>
          <w:ilvl w:val="0"/>
          <w:numId w:val="2"/>
        </w:numPr>
        <w:tabs>
          <w:tab w:val="clear" w:pos="1134"/>
          <w:tab w:val="left" w:pos="709" w:leader="none"/>
        </w:tabs>
        <w:bidi w:val="0"/>
        <w:spacing w:before="0" w:after="0"/>
        <w:ind w:start="709" w:hanging="283"/>
        <w:jc w:val="start"/>
        <w:rPr/>
      </w:pPr>
      <w:r>
        <w:rPr/>
        <w:t xml:space="preserve">Baxi SN, Shah CJ, Parmar RD, Parmar D, Tripathi CB. Students’ perception of different teaching aids in a medical college. African Journal of Health Professions Education. 2009; 1(1): 15-16. </w:t>
      </w:r>
    </w:p>
    <w:p>
      <w:pPr>
        <w:pStyle w:val="TextBody"/>
        <w:numPr>
          <w:ilvl w:val="0"/>
          <w:numId w:val="2"/>
        </w:numPr>
        <w:tabs>
          <w:tab w:val="clear" w:pos="1134"/>
          <w:tab w:val="left" w:pos="709" w:leader="none"/>
        </w:tabs>
        <w:bidi w:val="0"/>
        <w:spacing w:before="0" w:after="0"/>
        <w:ind w:start="709" w:hanging="283"/>
        <w:jc w:val="start"/>
        <w:rPr/>
      </w:pPr>
      <w:r>
        <w:rPr/>
        <w:t xml:space="preserve">Seth V, Upadhyaya P, Ahmad M, Kumar V. Impact of various lecture delivery methods in pharmacology. Excli journal 2010;(9): 96-101. </w:t>
      </w:r>
    </w:p>
    <w:p>
      <w:pPr>
        <w:pStyle w:val="TextBody"/>
        <w:numPr>
          <w:ilvl w:val="0"/>
          <w:numId w:val="2"/>
        </w:numPr>
        <w:tabs>
          <w:tab w:val="clear" w:pos="1134"/>
          <w:tab w:val="left" w:pos="709" w:leader="none"/>
        </w:tabs>
        <w:bidi w:val="0"/>
        <w:spacing w:before="0" w:after="0"/>
        <w:ind w:start="709" w:hanging="283"/>
        <w:jc w:val="start"/>
        <w:rPr/>
      </w:pPr>
      <w:r>
        <w:rPr/>
        <w:t xml:space="preserve">Anderson R. Beyond PowerPoint: building a new classroom presenter. Syllabus 2004; (17): 31-3. </w:t>
      </w:r>
    </w:p>
    <w:p>
      <w:pPr>
        <w:pStyle w:val="TextBody"/>
        <w:numPr>
          <w:ilvl w:val="0"/>
          <w:numId w:val="2"/>
        </w:numPr>
        <w:tabs>
          <w:tab w:val="clear" w:pos="1134"/>
          <w:tab w:val="left" w:pos="709" w:leader="none"/>
        </w:tabs>
        <w:bidi w:val="0"/>
        <w:spacing w:before="0" w:after="0"/>
        <w:ind w:start="709" w:hanging="283"/>
        <w:jc w:val="start"/>
        <w:rPr/>
      </w:pPr>
      <w:r>
        <w:rPr/>
        <w:t xml:space="preserve">Lowry RB. Electronic presentation of lectures – effect upon student performance. University Chemistry Education. 1999; (8): 18-21. </w:t>
      </w:r>
    </w:p>
    <w:p>
      <w:pPr>
        <w:pStyle w:val="TextBody"/>
        <w:numPr>
          <w:ilvl w:val="0"/>
          <w:numId w:val="2"/>
        </w:numPr>
        <w:tabs>
          <w:tab w:val="clear" w:pos="1134"/>
          <w:tab w:val="left" w:pos="709" w:leader="none"/>
        </w:tabs>
        <w:bidi w:val="0"/>
        <w:spacing w:before="0" w:after="0"/>
        <w:ind w:start="709" w:hanging="283"/>
        <w:jc w:val="start"/>
        <w:rPr/>
      </w:pPr>
      <w:r>
        <w:rPr/>
        <w:t xml:space="preserve">Bhowmick K, Mukopadhyay M, Chakraborty S. Assessment of perception of first professional MBBS students in India about a teaching learning activity in Biochemistry. South East Asian Journal of Medical Education 2009;(3): 8. </w:t>
      </w:r>
    </w:p>
    <w:p>
      <w:pPr>
        <w:pStyle w:val="TextBody"/>
        <w:numPr>
          <w:ilvl w:val="0"/>
          <w:numId w:val="2"/>
        </w:numPr>
        <w:tabs>
          <w:tab w:val="clear" w:pos="1134"/>
          <w:tab w:val="left" w:pos="709" w:leader="none"/>
        </w:tabs>
        <w:bidi w:val="0"/>
        <w:spacing w:before="0" w:after="0"/>
        <w:ind w:start="709" w:hanging="283"/>
        <w:jc w:val="start"/>
        <w:rPr/>
      </w:pPr>
      <w:r>
        <w:rPr/>
        <w:t xml:space="preserve">Metcalfe DH, Mathura M. Students perception of good and bad teaching: a report of a critical incident study. Medical Education. 1995; 29(3): 193-197. </w:t>
      </w:r>
    </w:p>
    <w:p>
      <w:pPr>
        <w:pStyle w:val="TextBody"/>
        <w:numPr>
          <w:ilvl w:val="0"/>
          <w:numId w:val="2"/>
        </w:numPr>
        <w:tabs>
          <w:tab w:val="clear" w:pos="1134"/>
          <w:tab w:val="left" w:pos="709" w:leader="none"/>
        </w:tabs>
        <w:bidi w:val="0"/>
        <w:spacing w:before="0" w:after="0"/>
        <w:ind w:start="709" w:hanging="283"/>
        <w:jc w:val="start"/>
        <w:rPr/>
      </w:pPr>
      <w:r>
        <w:rPr/>
        <w:t xml:space="preserve">Lowe R, Schnotz W (eds.). Learning with animation: research implications for design. UK: Cambridge University Press. 2008. </w:t>
      </w:r>
    </w:p>
    <w:p>
      <w:pPr>
        <w:pStyle w:val="TextBody"/>
        <w:numPr>
          <w:ilvl w:val="0"/>
          <w:numId w:val="2"/>
        </w:numPr>
        <w:tabs>
          <w:tab w:val="clear" w:pos="1134"/>
          <w:tab w:val="left" w:pos="709" w:leader="none"/>
        </w:tabs>
        <w:bidi w:val="0"/>
        <w:spacing w:before="0" w:after="0"/>
        <w:ind w:start="709" w:hanging="283"/>
        <w:jc w:val="start"/>
        <w:rPr/>
      </w:pPr>
      <w:r>
        <w:rPr/>
        <w:t xml:space="preserve">Chavan SK, Chavan KD, Giri PA, Jogdand SS. Perceptions of Medical Students Regarding Use of Audio-visual Aids in Lecture Delivery. IOSR Journal of Research &amp; Method in Education . 2014;(4): 28-32. </w:t>
      </w:r>
    </w:p>
    <w:p>
      <w:pPr>
        <w:pStyle w:val="TextBody"/>
        <w:numPr>
          <w:ilvl w:val="0"/>
          <w:numId w:val="2"/>
        </w:numPr>
        <w:tabs>
          <w:tab w:val="clear" w:pos="1134"/>
          <w:tab w:val="left" w:pos="709" w:leader="none"/>
        </w:tabs>
        <w:bidi w:val="0"/>
        <w:spacing w:before="0" w:after="283"/>
        <w:ind w:start="709" w:hanging="283"/>
        <w:jc w:val="start"/>
        <w:rPr/>
      </w:pPr>
      <w:r>
        <w:rPr/>
        <w:t xml:space="preserve">Kumar A, Singh R, Mohan L, Kumar M. Student’s views on audiovisual aids used during didactic lectures in a medical college. Asian Journal of Medical Science 2013;(4): 36-40.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https://assignbuster.com/benefits-of-audio-visual-aids-lectures/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audio-visual aids lectures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audio-visual-aids-lect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audio-visual aids lectures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audio-visual aids lectures</dc:title>
  <dc:subject>Others;</dc:subject>
  <dc:creator>AssignBuster</dc:creator>
  <cp:keywords/>
  <dc:description>The technology for teaching students in this competitive scenario is the use of Audio-Visual aids in the form of power point presentations, animation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