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"https://assignbuster.com/year-2000-bug-3506/"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Year 2000 bug 3506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Less than one year until the year 2000, two seemingly small digits may turn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January 1, 2000 from a worldwide celebration into a universal nightmare.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mistaking the year 2000 for 1900, virtually all businesses that 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dates will be affected. Not only will the companies be affected, but also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paying millions upon millions of dollars in order for computers to recognize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difference between the years 2000 and 1900. The year 2000 computer bug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huge problem that our world must face. In order to explain how to solve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millennium bug", it is a good idea to be informed about exactly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year 2000 problem is. The year 2000 industry expert, Peter de Jager,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described the problem quite well. " We programmed computers to store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 in the following format: dd/mm/yy. This only allows 2 digits for the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January 1, 2000 would be stored as 01/01/00. But the computer will interpret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as January 1, 1900- not 2000" (de Jager 1997). The '19'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hard-coded" into computer hardware and software. Since there are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physical spaces for the year in this date format, after '99', the only logical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choice is to reset the number to '00'. The year 2000 problem is unlike any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in modern history for several reasons. Many computer professionals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some of the most important ones. Time is running out- the Year 2000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inevitable! The problem will occur simultaneously worldwide, time zones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withstanding. It affects all languages and platforms, hardware &amp; software.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demand for solutions will exceed the supply. " It is too big and too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overwhelming even for [Bill Gates and] Microsoft" (Widder 1997). Separate,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one of these points makes Y2K, a common abbreviation for the year 2000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problem, an addition to the obstacle. Combined, they form what seems more like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hideous monster than an insignificant bug. The impact of Y2K on society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enormous, bringing the largest companies in the world to their knees, pleading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a fix at nearly any cost. " The modern world has come to depend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as much as it has on electricity and running water. Fixing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is difficult because there are [less than] two years left to correct 40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years of behavior" (de Jager 1997). “ Alan Greenspan has warned that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99 percent ready isn't enough” (Widder 1997). “ Chief Economist Edward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Yardeni has said that the chances for a worldwide recession to occur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Y2K are at 40%” (Widder 1997). Senator Bob Benett (Republican, Utah) made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good analogy about the potential of the problem. " In the 1970's, oil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energy that ran our world economy. Today it runs on the energy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information." He later said, " To cripple the technological flow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throughout the world is to bring it to a virtual standstill" (Widder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1997). The potential of the problem in everyday life is alarming. Imagine making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loan payment in 1999 for a bill that is due in 2000. The company’s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interpret the '00' as 1900 and you would then be charged with 99 years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 fees (Moffitt &amp; Sandler 1997). If the year 2000 problem isn't solved,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could be " no air traffic, traffic lights, no lights in your company,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could not produce goods, no goods delivered to the stores, stores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not send you bills, you could not send bills to anyone else.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[could] come to a halt" (de Jager 1997). The costs of fixing Y2K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staggering. The Gartner Group estimates that costs per line of code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$1. 50 and $2. 00 (Conner 1). It is not uncommon for a single company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100, 000, 000 lines of code (de Jager 1997). Capers Jones, an expert who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studied software costs for over ten years, estimates total worldwide costs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$1, 635, 000, 000, 000 (One-trillion, 635 billion dollars) (Jones 1997). To put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into perspective, if five people were to spend $100 for every second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day, 24 hours a day, 365 days a year, it would take them about 100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finish the task! The year 2000 problem is not only limited to what happens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computers between December 31, 1999 and January 1, 2000. There are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important dates that are a factor. Last year was considered the last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a large company could start fixing the problem with any hopes to finish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the deadline. Also, all fixes should be done by January 1, 1999.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two major reasons for having the fixes done a year early. The first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many " special dates" during 1999 that mean special things.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September 9, 1999 (09/09/99) has been commonly used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expiration date" for references and data that have no expiration 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(Reid 1997). The computer required that a date must be entered in, and in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cases, 9/9/99 was it. Also, it has been established that an entire year's cycle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events should be used to test all of the modifications that have been made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system. Also, one should be sure to test to see which day of the week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01/01/00. January 1, 1900 was a Monday, but January 1, 2000 will be a Saturday.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possible failure dates: 1/10/2000 (1st 9 character date), 2/29/2000 (Leap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day- the year 2000 is a leap year), 10/10/2000 (1st 10 character date),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12-31-2000 (Day 366 of the year 2000)(GTE 1996). With the millennium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bug" coming closer and closer to destroying the " crops"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world's information every day, experts from around the globe have discovered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ways to deal with or " exterminate" this menace. Five major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solutions to the problem will now be discussed. The most straightforward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approach to solving Y2K is to simply change the 2-digit date fields to 4-digit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ones. This is considered to be the only complete solution to the problem, giving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a seemingly endless range of dates for the future. This approach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make it much easier for the company to reformat the display screens with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hard-coded format present (IBM 1998). Unfortunately, expanding the date 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2 to 4 digits has several downsides to it. The most obvious one is that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convert the dates, every program and database that references to 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will have to be modified. These modifications are mostly manual labor-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automatic process. Also, this requires display screens to be reformatted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manually, as well as increasing record lengths in databases (IBM 1997).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common method for swatting the millennium bug involves what is termed " date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logic", or " windowing techniques". This procedure involves having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separate program to determine which millennium certain dates are in.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example, the program could determine that if the year ends in numbers between 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20, the date is in the second millennium. If the year ends in 21 to 99,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 is in the first millennium. This technique avoids some of the massive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changes and coordination associated with the expansion approach (Martin 1997).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 logic routines also have some downsides to them. The most important one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" time window" can never be more than 100 years,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length of the time window cannot change in the future. Also, system performance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slow down with this extra step for each date to be processed. On top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that, all of the assumptions and logic must be the same for all of the programs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will use it (IBM 1998). If and only if all three of these downsides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windowing techniques can be overcome, should a business consider this solution?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way of getting around 2-digit dates involves a bridge program. This type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solution is used to convert data from one record format to another.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allows a system to convert 2-digit to 4-digit dates as they are needed.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allows a business to have very little down time for year 2000 renovations.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of converting all of the data at one time, it is instead converted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gradually. Also, this technique is very cost effective and fairly easy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(Moffitt &amp; Sandler 1997). Be aware that a bridge program has the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ruin a computer system. By removing the bridge before all data has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converted, 2-digit dates may become mixed with 4-digit dates, creating a larger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problem than in the beginning. Replacing the systems is probably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straightforward method of solving Y2K. By simply discarding old, non-compliant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and purchasing new systems that are year 2000 ready, a business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eliminate the year 2000 problem altogether (Martin 1997). This avoids the hassle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coming up with solutions to the problem, but presents the difficulties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starting from scratch. This solution should be considered if a company’s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are too costly to fix, or if there are not very many systems that need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fixed. Another idea that incorporates the replacement idea is for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 to merge with or buy another company that has Y2K compliant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Then, the old systems can be retired (Martin 1997). The last alternative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discussed is to do nothing to current computer systems that a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use. This is not the same as ignoring the millennium bug and hoping that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go away. Instead, it involves analyzing exactly what will happen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company’s computer systems and determining that the effect it will have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either none or very little (Martin 1997). If this would be the case,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employees could work around any damages that may be caused, this selection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work. Carrying out a solution in any business involves careful planning in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successful. Each of the four steps- awareness, planning, implementation,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testing- are crucial for a company to successfully get beyond the year 2000.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the shortest step, the awareness step can be considered to be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step. This involves a detailed description of the problem to CEO’s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other decision-makers for the company. Also, the management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informed of the impact that is likely to occur if Y2K is not solved.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successfully informing the company executives of the millennium bug, there is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hope of getting funding appropriated and fixes underway (Conner 1997).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preparation and planning phase involves finding all applications that use dates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choosing the right combination of solutions to result in a successful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endeavor. Also, a business must consider any dependencies on outside systems-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companies, for example. In addition to this, a " priority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schedule" should be created, to determine which systems are absolutely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necessary to the operation of the business, and to fix them in accordance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importance (Conner 1997). standard date interface should be agreed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within the company and with all other companies, which are relied on. Also,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estimate of how costly and how prolonged the fixes should be done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(Conner 1997). The implementation phase is probably the most tedious phase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 2000 compliance. This involves taking proposed solutions and incorporating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 into a business’ computer systems. Depending on which solutions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chosen, and how the solutions affect everyday business, a company’s commerce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be crippled due to the need for various systems to be down at all times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(Moffitt &amp; Sandler 1997). Testing the solutions may be seen 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unimportant phase in the conversion process. The rewards seem few, and the costs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are high. However, testing solutions is the only way to ensure that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will flow smoothly into the 21st century. This procedure involves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sample databases and records to verify that the fixes were made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correctly, and that all systems work correctly. During this phase, a few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glitches will most likely be found, and correcting these will be relatively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easy. There are two common approaches to testing the solutions. The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involves making sure the systems work correctly in the 20th century, testing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for the 21st century, and then putting the systems back into everyday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use. An advantage of this method is that all of the tests are done at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times, allowing quicker feedback. The downside is that the amount of down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fairly high. The other approach is the same as the first, except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switching the second and third items. The systems are first put back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production, and then they are tested for year 2000 compliance while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ensuring the flow of business at the same time. The advantage of this method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down time is much shorter. However, getting results will take a longer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(Pollner 1998). In conclusion, as the year 2000 comes closer and closer,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are losing precious time in order to swat the millennium bug.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deadline is fixed. The price of survival is high and the only reward is the hope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continuing to operate in the worlds of commerce and industry. Businesses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 into the next millennium will enjoy the happiness of existence.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that fail to act now will probably crumble under their own weight.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" The alternative to addressing the year 2000 will be going out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business" (Moffitt &amp; Sandler 1997). Year 2000 is coming.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https://assignbuster.com/year-2000-bug-3506/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Year 2000 bug 3506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Year 2000 bug 3506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2000 bug 3506</dc:title>
  <dc:subject>Technology;Computer</dc:subject>
  <dc:creator>AssignBuster</dc:creator>
  <cp:keywords/>
  <dc:description>In order to explain how to solve the " millennium bug", it is a good idea to be informed about exactly what the year 2000 problem is.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