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"https://assignbuster.com/the-jones-family-incorporated/"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jones family, incorporated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JONESFAMILY, INCORPORATED Principles of CorporateFinance6th Edition Richard A. Brealey and Stewart C. Myers The accompanying table summarizes Johnny's NPV calculation. He assumed Marsha would take 25 100-mile trips per year, saving $200, plus $1. 00 per mile, plus a $40 tip on every trip. Operating costs would be $. 45 per mile. The net savings are $295 per trip and $7375 per year. </w:t>
      </w:r>
    </w:p>
    <w:p>
      <w:pPr>
        <w:pStyle w:val="TextBody"/>
        <w:bidi w:val="0"/>
        <w:jc w:val="both"/>
        <w:rPr/>
      </w:pPr>
      <w:r>
        <w:rPr/>
        <w:t xml:space="preserve">These savings increase with inflation at an assumed rate of 4% per year. It seems that Marsha's horse transporter was a good buy after all: NPV is positive (+ $14, 325). MINICASE SOLUTIONS THE JONES FAMILY'S HORSE TRANSPORTER | Year | 0 | 1 | 2 | 3 | 4 | 5 | 6 | 7 | 8 | | 1. </w:t>
      </w:r>
    </w:p>
    <w:p>
      <w:pPr>
        <w:pStyle w:val="TextBody"/>
        <w:bidi w:val="0"/>
        <w:jc w:val="both"/>
        <w:rPr/>
      </w:pPr>
      <w:r>
        <w:rPr/>
        <w:t xml:space="preserve">Investment (plus ending value in | | | | | | | | | | | year 8) |-35, 000 | | | | | | | |+15, 000 | | 2. Insurancea |-1, 200 |-1, 200 |-1, 200 |-1, 200 |-1, 200 |-1, 200 |-1, 200 |-1, 200 | | | 3. </w:t>
      </w:r>
    </w:p>
    <w:p>
      <w:pPr>
        <w:pStyle w:val="TextBody"/>
        <w:bidi w:val="0"/>
        <w:jc w:val="both"/>
        <w:rPr/>
      </w:pPr>
      <w:r>
        <w:rPr/>
        <w:t xml:space="preserve">Net savings vs. rented | | | | | | | | | | | transporterb | |+7, 375 |+7, 375 |+7, 375 |+7, 375 |+7, 375 |+7, 375 |+7, 375 |+7, 375 | | | | | | | | | | | | | 4. </w:t>
      </w:r>
    </w:p>
    <w:p>
      <w:pPr>
        <w:pStyle w:val="TextBody"/>
        <w:bidi w:val="0"/>
        <w:jc w:val="both"/>
        <w:rPr/>
      </w:pPr>
      <w:r>
        <w:rPr/>
        <w:t xml:space="preserve">Cash flow |-36, 200 |+6, 175 |+6, 175 |+6, 175 |+6, 175 |+6, 175 |+6, 175 |+6, 175 |+21, 175 | | 5. Adjusted for 4% inflationc | | | | | | | | | | | |-36, 200 |+6, 422 |+6, 679 |+6, 946 |+7, 224 |+7, 513 |+7, 813 |+8, 126 |+28, 979 | | 6.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Present valued |-36, 200 |+5, 892 |+5, 622 |+5, 364 |+5, 118 |+4, 883 |+4, 658 |+4, 445 |+14, 543 | NPV = + 14, 325 a Paid at start of year. b Savings per 100-mile trip: 200 + 100 (1. 00 - . 45) + 40 = $295. For 25 trips per year, annual savings are 295 x 25 = $7375. Here the savings are entered at end of year (or start of the next year). This understates their value: the Jones family would actually begin to save right away. c Savings increase by 4% per year. Year 8 cash inflows from line 4 are multiplied by (1. 04)8. d Line 5 discounted at 9%.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https://assignbuster.com/the-jones-family-incorporated/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jones family, incorporated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jones family, incorporated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jones family, incorporated</dc:title>
  <dc:subject>Family;</dc:subject>
  <dc:creator>AssignBuster</dc:creator>
  <cp:keywords/>
  <dc:description>The net savings are $295 per trip and $7375 per year.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