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"https://assignbuster.com/american-history-progression-by-1865/"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American history progression by 1865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American History Progression by 1865 Even before 1865, America was a land of visions. This can be demonstrated by the happenings prior to this period. The history of America begins with discovery of the new world and its rapid rise to be the most influential nation in the world. After Christopher Columbus discovered America in 1492, it started taking its shape. The Archaic Native Americans who are believed to have come from Eurasian continent were mainly hunters and gatherers who later learnt how to cultivate. However, much did not happen in the initial stages (Oslon 12-16). </w:t>
        <w:br/>
        <w:t xml:space="preserve">Spain Portugal and Britain inhabitants later colonized America. American Independence followed this in 1776. Before the reconstruction era, the Americans focused on Slave trade and thus set up certain trade patterns. However, the reconstruction era ended the slavery. The reconstruction era led to reunion of the state that had broken up from the union (Oslon 72-76). </w:t>
        <w:br/>
        <w:t xml:space="preserve">The election of Thomas Jefferson is often viewed as the start of a revolution which lasted from 1775-1783. It after this that order was established in America. His administration focused in establishing union in America for progressive growth. After the war, the American founders focused on enhancing growth. In 1789, George Washington affected the bill of rights and a stable national government was established. During Washington reign, the Bank of Unite States was established and it shaped the American Financial system. Moreover, a tax system and federalist party were established (Oslon, 165-169, 211-206). Another important happening in the history of America is the civil war in 1861. This war was important since it followed the Confederation of States of America. </w:t>
        <w:br/>
        <w:t xml:space="preserve">Works Cited </w:t>
        <w:br/>
        <w:t xml:space="preserve">Oslon, Ron. U. S. History, 1492-1865: From the Discovery of America Through the Civil War. New York: Career Press, 2006.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https://assignbuster.com/american-history-progression-by-1865/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American history progression by 1865</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American history progression by 1865</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history progression by 1865</dc:title>
  <dc:subject>History;</dc:subject>
  <dc:creator>AssignBuster</dc:creator>
  <cp:keywords/>
  <dc:description>The history of America begins with discovery of the new world and its rapid rise to be the most influential nation in the world.</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