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 train journey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Two days before the India-New Zealand Test began here on Friday, Sachin Tendulkar, Gautam Gambhir, Suresh Raina, R Ashwin and a few others got their willows repaired by India’s most trusted one-man bat repair shop.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Tendulkar’s new bat turned out to be slightly longer than the permissible length, Gambhir had two of his bats repaired by Ram Bhandari, the most trusted ‘ Bat Doctor’ of Indian cricketers.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All batsmen and bowlers of the Indian team come to me to get their bats repaired. When Sehwag recently returned from Sri Lanka, he stopped over in Bangalore for a day and told me about what he required in his bats,” Bhandari disclosed to MAIL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Left-handed Raina wanted a thick bat handle and 52-year-old Bhandari duly altered it to suit his grip. Off-spinner Ashwin is also very particular about his willow.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too got his bat repaired by the Bangalore-based ‘ Bat Doctor’. Cheteshwar Pujara, who made a fine century in the first match on his comeback to the Test team, got the balance of his bat checked before the match began on August 23 in Uppal, Hyderabad. “ I checked the balance and weight of his bat. He uses a single handle grip,” Bhandari told MAIL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Pujara had said that he uses bats weighing 1170-1180 gms – he admitted he didn’t know for sure – Bhandari, who turned to repairing bats eight years ago, said that his bat weighs 1100 gm.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Tendulkar could not locate Bhandari to have his bat’s length adjusted. “ He turned to an employee of the Karnataka State Cricket Association and he cut the toe as per instructions from the maestro. The bat was just about half-an-inch longer [than the length specified by the Marylebone Cricket Club, the guardian of cricket rules],” a source told Mail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MCC rules state that “ the length of the bat, when the lower portion of the handle is inserted, shall not be more than 38 inches/ 96. 5 cm”. They also say that the width of the bat shall not exceed 4. 25 inches/ 10. 8 cm at its widest part.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Gambhir was luckier than Tendulkar.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 team had reached Bangalore three days ago, the Delhi batsman had enough time to have his favourite willows mended.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Gambhir asked me to check two of his bats and get the stroke back. He said that they were making a strange noise at the bottom when he was playing strokes. The reason was that when a bat is excessively used, it gradually loses stroke,” Bhandari said.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I took the bats home and first checked them with a hammer to ascertain what exactly was required and where. I discovered that the bats had become sort of ‘ hollow’ from the place where the stroke comes. Then I ‘ opened’ the portion of the bats where they required repair work, and used Fevicol and left them pressed in a machine overnight. I returned them back to Gambhir the next day,” he disclosed.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Bhandari said that he also got the handle of Raina’s bat fixed.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He asked me to make the handles of two bats thicker so that he could use a single grip on them. I wrapped the tape heavily around the handles to help give him a comfortable grip,” he disclosed.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https://assignbuster.com/a-train-journey/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 train journey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-train-journe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train journey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train journey</dc:title>
  <dc:subject>Others;</dc:subject>
  <dc:creator>AssignBuster</dc:creator>
  <cp:keywords/>
  <dc:description>Bhandari said that he also got the handle of Raina's bat fixed".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