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"https://assignbuster.com/example-of-essay-on-civic-engagement/"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civic engagement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"https://assignbuster.com/essay-subjects/media/"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Media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Interview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Part 1: US Group Culture Self Identity Exercise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2: THEM - The Other's Group Culture </w:t>
        <w:br/>
        <w:t xml:space="preserve">a. There are several groups living within a ten mile radius from my home; approximately one mile away, there is a community of Chinese families who live and work in my neighborhood. They mostly run hair salons, dry cleaners and Chinese restaurants, all within walking distance of my house. I also live in a fairly affluent mixed community, with Caucasians and Hispanics living in close proximity to one another. Two miles west of me, there is a Senior Citizens' Home, in which a large group of 60-85 men and women of various races reside. Most are Hispanic, but there are the occasional Caucasian and African-American members. Five miles away, there is an African-American low-income housing community. </w:t>
        <w:br/>
        <w:t xml:space="preserve">b. Proposed Civic Engagement Project: </w:t>
        <w:br/>
        <w:t xml:space="preserve">Purpose of activity: To engage a Chinese immigrant in a discussion about what it is like to be Chinese in America. </w:t>
      </w:r>
    </w:p>
    <w:p>
      <w:pPr>
        <w:pStyle w:val="Heading2"/>
        <w:bidi w:val="0"/>
        <w:jc w:val="start"/>
        <w:rPr/>
      </w:pPr>
      <w:r>
        <w:rPr/>
        <w:t xml:space="preserve">Learning Objectives: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</w:t>
      </w:r>
    </w:p>
    <w:p>
      <w:pPr>
        <w:pStyle w:val="Heading2"/>
        <w:bidi w:val="0"/>
        <w:jc w:val="start"/>
        <w:rPr/>
      </w:pPr>
      <w:r>
        <w:rPr/>
        <w:t xml:space="preserve">Interview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When did you move to America and why? </w:t>
        <w:br/>
        <w:t xml:space="preserve">* Have you encountered any difficulty communicating with people of other races while in America? </w:t>
        <w:br/>
        <w:t xml:space="preserve">* Why did you choose this particular area to move to? </w:t>
        <w:br/>
        <w:t xml:space="preserve">* What resources did you have when you came to America? Did you have family here? </w:t>
        <w:br/>
        <w:t xml:space="preserve">* What has been the most difficult part of interacting with natural-born American citizens? </w:t>
        <w:br/>
        <w:t xml:space="preserve">* What made you go into the dry-cleaning business? Was it a matter of cultural expectation, or was there prior experience? </w:t>
        <w:br/>
        <w:t xml:space="preserve">* What sorts of activities do you find difficult to accomplish because of language or cultural barriers in America? </w:t>
      </w:r>
    </w:p>
    <w:p>
      <w:pPr>
        <w:pStyle w:val="Heading2"/>
        <w:bidi w:val="0"/>
        <w:jc w:val="start"/>
        <w:rPr/>
      </w:pPr>
      <w:r>
        <w:rPr/>
        <w:t xml:space="preserve">Possible Candidate for Interview: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Interview Would Take Place: </w:t>
        <w:br/>
        <w:t xml:space="preserve">Interview would take place at dry cleaners, at a time of his choosing - possibly just after establishment closes so as to not interfere with business, or during a particularly slow time. </w:t>
      </w:r>
    </w:p>
    <w:p>
      <w:pPr>
        <w:pStyle w:val="Heading2"/>
        <w:bidi w:val="0"/>
        <w:jc w:val="start"/>
        <w:rPr/>
      </w:pPr>
      <w:r>
        <w:rPr/>
        <w:t xml:space="preserve">Location in Relation to Home: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Dry cleaners owned by Mr. Li is one half-mile from my home.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https://assignbuster.com/example-of-essay-on-civic-engagement/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civic engagement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inter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civic engagement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civic engagement</dc:title>
  <dc:subject>Media;Interview</dc:subject>
  <dc:creator>AssignBuster</dc:creator>
  <cp:keywords/>
  <dc:description>There are several groups living within a ten mile radius from my home; approximately one mile away, there is a community of Chinese families who live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Media;Interview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