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"https://assignbuster.com/my-life-mission/"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life mission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realize this mission, I have enrolled for a Bachelor’s Degree course in Human Resource as it deals with people and that is what human resource is concerned with. I am also planning to do a Master’s degree in the same field so as to gain the necessary skills needed to handle such a responsibility. </w:t>
        <w:br/>
        <w:br/>
        <w:t xml:space="preserve">I have in the past lessons on business management in a bid to equip myself with strong management skills. I have encountered a number of events in my life that have derailed my efforts to attain my life mission, I have failed to excel in some of the class subjects hence having to repeat some of the classes. However, I have remained focused on my life goals and have ensured that I will not fail in any of my remaining class subjects. I am determined to realize my dream and mission without losing direction.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https://assignbuster.com/my-life-mission/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life mission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life mission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mission</dc:title>
  <dc:subject>Business;</dc:subject>
  <dc:creator>AssignBuster</dc:creator>
  <cp:keywords/>
  <dc:description>I have encountered a number of events in my life that have derailed my efforts to attain my life mission, I have failed to excel in some of the class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