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Tjrnn college essay</w:t>
        </w:r>
      </w:hyperlink>
      <w:bookmarkEnd w:id="0"/>
    </w:p>
    <w:p>
      <w:r>
        <w:br w:type="page"/>
      </w:r>
    </w:p>
    <w:p>
      <w:pPr>
        <w:pStyle w:val="TextBody"/>
        <w:bidi w:val="0"/>
        <w:jc w:val="start"/>
        <w:rPr/>
      </w:pPr>
      <w:r>
        <w:rPr/>
        <w:t xml:space="preserve">CER Conclusion DirectionsClaimThe claim is a testable statement or conclusion that answers the original question. EvidenceThe evidence is scientific data that supports the student’s claim. This data can come from an investigation that students complete or from another source, such as observations, reading material, archived data, or other sources of information. </w:t>
      </w:r>
    </w:p>
    <w:p>
      <w:pPr>
        <w:pStyle w:val="TextBody"/>
        <w:bidi w:val="0"/>
        <w:spacing w:before="0" w:after="283"/>
        <w:jc w:val="start"/>
        <w:rPr/>
      </w:pPr>
      <w:r>
        <w:rPr/>
        <w:t xml:space="preserve">The data needs to be both appropriate and sufficient to support the claim. Appropriate data supports the claim. A good explanation only uses data that supports the claim in answer to the original question. Also consider whether or not you have sufficient data. Sufficient data is whether they have enough data or not. When selecting the data to use as evidence, consider both whether it is appropriate to support their claim and whether or not there is enough data to support their claim. </w:t>
      </w:r>
    </w:p>
    <w:p>
      <w:pPr>
        <w:pStyle w:val="TextBody"/>
        <w:bidi w:val="0"/>
        <w:spacing w:before="0" w:after="283"/>
        <w:jc w:val="start"/>
        <w:rPr/>
      </w:pPr>
      <w:r>
        <w:rPr/>
        <w:t xml:space="preserve">ReasoningReasoning is a justification that shows why the data counts as evidence to support the claim and includes appropriate scientific principles. The reasoning ties in the scientific background knowledge or scientific theory that justifies making the claim and choosing the appropriateevidence."CER (Claim-Evidence-Reasoning) RubricElement Claim (1x) (Conclusion that answers original question.)Evidence (2x) (Scientific data that supports the claim. </w:t>
      </w:r>
    </w:p>
    <w:p>
      <w:pPr>
        <w:pStyle w:val="TextBody"/>
        <w:bidi w:val="0"/>
        <w:spacing w:before="0" w:after="283"/>
        <w:jc w:val="start"/>
        <w:rPr/>
      </w:pPr>
      <w:r>
        <w:rPr/>
        <w:t xml:space="preserve">)Not Evident0No claim is provided. Approaching1The claim is inaccurate. Does not provide evidence. Only provides inappropriate evidence.(Evidence that does not support claim). </w:t>
      </w:r>
    </w:p>
    <w:p>
      <w:pPr>
        <w:pStyle w:val="TextBody"/>
        <w:bidi w:val="0"/>
        <w:spacing w:before="0" w:after="283"/>
        <w:jc w:val="start"/>
        <w:rPr/>
      </w:pPr>
      <w:r>
        <w:rPr/>
        <w:t xml:space="preserve">Does not Reasoning provide (2x) reasoning. (Justification links claim to the evidence using scientific principles)Writing (1x) (Quality and Clarity)Writing does not use clear and understandable language. Writing uses conventional terminology and vocabulary. Does not provide reasoning, or only provides reasoning that does not link evidence to claim. Writing uses clear and understandable…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https://assignbuster.com/tjrnn-college-essay/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Tjrnn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jrnn-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Tjrnn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Tjrnn college essay</dc:title>
  <dc:subject>Others;</dc:subject>
  <dc:creator>AssignBuster</dc:creator>
  <cp:keywords/>
  <dc:description>When selecting the data to use as evidence, consider both whether it is appropriate to support their claim and whether or not there is enough data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