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"https://assignbuster.com/good-example-of-essay-on-the-association-is-comprised-of-twenty-five-members-ten-of-which-must-be-those-who/"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example of essay on the association is comprised of twenty-five members ten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- How many professionals make up the Association of Certified Fraud Examiners?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What are the requirements to become a certified fraud examiner (CFE)? </w:t>
        <w:br/>
        <w:t xml:space="preserve">- What is the overall mission of the Association of Certified Fraud Examiners? </w:t>
        <w:br/>
        <w:t xml:space="preserve">The overall mission of the association is to support members with the knowledge, training, and resources needed to perform the duty at any time. </w:t>
        <w:br/>
        <w:t xml:space="preserve">- What does a CFE do? What are some of the professions from which they originate? </w:t>
        <w:br/>
        <w:t xml:space="preserve">CFE is able to identify warning and those indicators that hint at possible cases of fraud and possible risks associated with risk. It is a body with expertise on fraud detection, prevention, and fraud deterrence. The professions include auditing, accountants, criminology, and finance. </w:t>
        <w:br/>
        <w:t xml:space="preserve">- Do you have what it takes to be a CFE? </w:t>
        <w:br/>
        <w:t xml:space="preserve">Yes. I have the professional requirement, am morally positioned, and an associate member, I, therefore, fully qualifies to be s member. </w:t>
        <w:br/>
        <w:t xml:space="preserve">- Products offered for educating those interested in fraud examination. </w:t>
      </w:r>
    </w:p>
    <w:p>
      <w:pPr>
        <w:pStyle w:val="Heading2"/>
        <w:bidi w:val="0"/>
        <w:jc w:val="start"/>
        <w:rPr/>
      </w:pPr>
      <w:r>
        <w:rPr/>
        <w:t xml:space="preserve">List of the listed products is law, fraud prevention and deterrence, investigation, and financial transaction and fraud schemes.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Which materials would be most beneficial to you in your profession and why? </w:t>
      </w:r>
    </w:p>
    <w:p>
      <w:pPr>
        <w:pStyle w:val="Heading2"/>
        <w:bidi w:val="0"/>
        <w:jc w:val="start"/>
        <w:rPr/>
      </w:pPr>
      <w:r>
        <w:rPr/>
        <w:t xml:space="preserve">The area that will be more beneficial is financial, and a fraud scheme as this is the area of profession.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What service does the association provide to allow individuals to anonymously report allegations of ethical violations, fraud, waste, and abuse? </w:t>
      </w:r>
    </w:p>
    <w:p>
      <w:pPr>
        <w:pStyle w:val="Heading2"/>
        <w:bidi w:val="0"/>
        <w:jc w:val="start"/>
        <w:rPr/>
      </w:pPr>
      <w:r>
        <w:rPr/>
        <w:t xml:space="preserve">The association does a collection on fraud article and hotline confidential on fraud that helps in reporting allegation.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How does this service work? </w:t>
      </w:r>
    </w:p>
    <w:p>
      <w:pPr>
        <w:pStyle w:val="Heading2"/>
        <w:bidi w:val="0"/>
        <w:jc w:val="start"/>
        <w:rPr/>
      </w:pPr>
      <w:r>
        <w:rPr/>
        <w:t xml:space="preserve">People confidential send fraud allegations online which are investigated and publications done to help address the issues on fraud.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Can you find any other professional organizations that deal with Fraud Prevention? </w:t>
      </w:r>
    </w:p>
    <w:p>
      <w:pPr>
        <w:pStyle w:val="Heading2"/>
        <w:bidi w:val="0"/>
        <w:jc w:val="start"/>
        <w:rPr/>
      </w:pPr>
      <w:r>
        <w:rPr/>
        <w:t xml:space="preserve">The other professional body dealing with fraud cases is Business Crime Center (BCC) and Card Watch.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Which ones would be of interest to you or the company you work for and why? </w:t>
        <w:br/>
        <w:t xml:space="preserve">The organization that preferred is ACFE as it is comprehensive in addressing fraud.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ACFE body. http://www. acfe. com/membership-certification. aspx. Retrieved on 23 February 2014. </w:t>
        <w:br/>
        <w:t xml:space="preserve">Wells, Joseph A. I'm a Fraud; You're a Fraud: the Fables, Follies, and Foibles of a Fraud Fighter. Hoboken, NJ: Wiley, 2010. Print. </w:t>
        <w:br/>
        <w:t xml:space="preserve">Fraud Examiners Manual. http://www. acfe. com/acfetwocolumn. aspx? pageid= 1730&amp;terms=(CFE+practice+quiz)+(practice+quiz). Retrieved on 23 February 2014.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https://assignbuster.com/good-example-of-essay-on-the-association-is-comprised-of-twenty-five-members-ten-of-which-must-be-those-who/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example of essay on the association...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example of essay on the association is comprised of twenty-five members ten 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example of essay on the association is comprised of twenty-five members ten ...</dc:title>
  <dc:subject>Business;Company</dc:subject>
  <dc:creator>AssignBuster</dc:creator>
  <cp:keywords/>
  <dc:description>How many professionals make up the Association of Certified Fraud Examiners?- What are the requirements to become a certified fraud examiner?- What is...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