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"https://assignbuster.com/evolution-of-information-systems/"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Evolution of information systems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Evolution of Information Systems Infrastructure: There has been a tremendous development in Informationframeworks and its applications in recent years. The development of PCs fromcentralized computers, minicomputers, PCs to mobiles. Programming applicationsare composed with the programming, beginning from bookkeeping applications tonew portable applications for dealing with all the data that an organizationneeds inside and additionally externally. The advancement patterns of the dataframework have consolidated in numerous new advances as practical advanceswhich cover new regions in the organization like online business, informationadministration and asset reports, on the opposite side, new methods likeprotest situated programming dialect, new building frameworks, and programmingstructure. </w:t>
      </w:r>
    </w:p>
    <w:p>
      <w:pPr>
        <w:pStyle w:val="TextBody"/>
        <w:bidi w:val="0"/>
        <w:spacing w:before="0" w:after="283"/>
        <w:jc w:val="start"/>
        <w:rPr/>
      </w:pPr>
      <w:r>
        <w:rPr/>
        <w:t xml:space="preserve">Trendsof Information Systems Infrastructure: Data Systems Infrastructure has advanced with timeinto to a great degree capable frameworks. Their certain improvement and headwayhas not quite recently prompted upgraded execution of business practices yetmoreover has helped in the increasing upper hand. Endeavors that have been inthe want to impact usage of the Information Systems Infrastructure have growndistinguishably. They have improved the frameworks into manmade brainpower PCframeworks that can even be used to evaluate business execution (Cassidy, 2016). </w:t>
      </w:r>
    </w:p>
    <w:p>
      <w:pPr>
        <w:pStyle w:val="TextBody"/>
        <w:bidi w:val="0"/>
        <w:spacing w:before="0" w:after="283"/>
        <w:jc w:val="start"/>
        <w:rPr/>
      </w:pPr>
      <w:r>
        <w:rPr/>
        <w:t xml:space="preserve">It has been enabled by recreation and displaying procedures that arehandled on the Computer Systems Infrastructure that usage data that is put awayin the databases. Conclusion: Data Systems Infrastructure has wound up being apowerful gadget in leading different business works out. Associationorganization has been upgraded over some stretch of time utilizing InformationSystems Infrastructure. </w:t>
      </w:r>
    </w:p>
    <w:p>
      <w:pPr>
        <w:pStyle w:val="TextBody"/>
        <w:bidi w:val="0"/>
        <w:spacing w:before="0" w:after="283"/>
        <w:jc w:val="start"/>
        <w:rPr/>
      </w:pPr>
      <w:r>
        <w:rPr/>
        <w:t xml:space="preserve">Each one of the levels of Management has gotten ahandle on automated framework since they are more capable in the performing ofbusiness works out. Associations have picked up a high ground in their regionsof specialization by utilizing Information Systems Infrastructure. It is inthis way recommended all affiliations get a handle on Information SystemsInfrastructure in performing of all business works out. Both the topics provided awareness about InformationSystems Infrastructure and its growth over the period of time. References: https://www. coursehero. com/file/23506520/Evolution-and-trends-of-information-systems-infrastructure/https://www. britannica. com/topic/information-system/Information-system-infrastructure-and-architecture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https://assignbuster.com/evolution-of-information-systems/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Evolution of information systems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Evolution of information systems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information systems</dc:title>
  <dc:subject>Business;Management</dc:subject>
  <dc:creator>AssignBuster</dc:creator>
  <cp:keywords/>
  <dc:description>Endeavors that have been inthe want to impact usage of the Information Systems Infrastructure have growndistinguishably.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