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"https://assignbuster.com/daily-activities-of-a-manager/"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Daily activities of a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Follow and observe a manager during his or her daily activities. Make a list of the activities he or she engaged in and determine the proportion that can be classified in terms of the four management functions, three managers skills and Mintzberg's management roles. </w:t>
        <w:br/>
        <w:t xml:space="preserve">Daily Activities of a Manager </w:t>
        <w:br/>
        <w:t xml:space="preserve">There are several activities which a manager performs depending upon the types and size of business. The most common of the activities of the business manager includes: </w:t>
        <w:br/>
        <w:t xml:space="preserve">Team building </w:t>
        <w:br/>
        <w:t xml:space="preserve">Holding staff meetings </w:t>
        <w:br/>
        <w:t xml:space="preserve">Appreciating subordinates </w:t>
        <w:br/>
        <w:t xml:space="preserve">Balancing books </w:t>
        <w:br/>
        <w:t xml:space="preserve">Delegating tasks to subordinates </w:t>
        <w:br/>
        <w:t xml:space="preserve">Asking for employee’s feedback and inputs </w:t>
        <w:br/>
        <w:t xml:space="preserve">Encouraging the employee to utilize their talent </w:t>
        <w:br/>
        <w:t xml:space="preserve">Communicating honestly </w:t>
        <w:br/>
        <w:t xml:space="preserve">Acting in accordance with the goals and objectives of the business </w:t>
        <w:br/>
        <w:t xml:space="preserve">Four Management Functions </w:t>
        <w:br/>
        <w:t xml:space="preserve">Four management functions include: </w:t>
        <w:br/>
        <w:t xml:space="preserve">i. Planning </w:t>
        <w:br/>
        <w:t xml:space="preserve">Defining goals for workers, departments and organization </w:t>
        <w:br/>
        <w:t xml:space="preserve">Setting goals and objectives for employees </w:t>
        <w:br/>
        <w:t xml:space="preserve">Setting overall strategies for the organization </w:t>
        <w:br/>
        <w:t xml:space="preserve">Developing a hierarchy of plans to coordinate and integrate activities </w:t>
        <w:br/>
        <w:t xml:space="preserve">ii. Organizing </w:t>
        <w:br/>
        <w:t xml:space="preserve">Determining the activities required to be done </w:t>
        <w:br/>
        <w:t xml:space="preserve">Assigning tasks to subordinates </w:t>
        <w:br/>
        <w:t xml:space="preserve">Team building for appropriate tasks </w:t>
        <w:br/>
        <w:t xml:space="preserve">Who needs to report whom </w:t>
        <w:br/>
        <w:t xml:space="preserve">What types of the decision to be made (decentralized or centralized) </w:t>
        <w:br/>
        <w:t xml:space="preserve">iii. Leading </w:t>
        <w:br/>
        <w:t xml:space="preserve">Directing employees </w:t>
        <w:br/>
        <w:t xml:space="preserve">Motivating employees </w:t>
        <w:br/>
        <w:t xml:space="preserve">Resolving conflicts </w:t>
        <w:br/>
        <w:t xml:space="preserve">Selecting effective channels of communication </w:t>
        <w:br/>
        <w:t xml:space="preserve">iv. Controlling </w:t>
        <w:br/>
        <w:t xml:space="preserve">Comparing actual performance with the desired performance </w:t>
        <w:br/>
        <w:t xml:space="preserve">Monitoring overall performance of an organization </w:t>
        <w:br/>
        <w:t xml:space="preserve">Rectifying deviations (Stimpson, 2010) </w:t>
        <w:br/>
        <w:t xml:space="preserve">Three Managers Skills </w:t>
        <w:br/>
        <w:t xml:space="preserve">Three essentials skills for managers were first identified by Robert Katz. They are: </w:t>
        <w:br/>
        <w:t xml:space="preserve">i. Technical Skills </w:t>
        <w:br/>
        <w:t xml:space="preserve">ii. Conceptual Skills </w:t>
        <w:br/>
        <w:t xml:space="preserve">iii. Human Skills </w:t>
        <w:br/>
        <w:t xml:space="preserve">Mintzberg's Management Roles. </w:t>
        <w:br/>
        <w:t xml:space="preserve">Henry Mintzberg has proposed three managerial roles. They are: </w:t>
        <w:br/>
        <w:t xml:space="preserve">i. Interpersonal Roles </w:t>
        <w:br/>
        <w:t xml:space="preserve">Leadership- train, motivate, hire and discipline subordinates </w:t>
        <w:br/>
        <w:t xml:space="preserve">A liaison-contacting outsider for information related to the organization </w:t>
        <w:br/>
        <w:t xml:space="preserve">Figurehead- performing symbolic and ceremonial duties </w:t>
        <w:br/>
        <w:t xml:space="preserve">ii. Decisional Roles </w:t>
        <w:br/>
        <w:t xml:space="preserve">Entrepreneur- must bring new business opportunities </w:t>
        <w:br/>
        <w:t xml:space="preserve">Disturbance handler- having commands of dealing with an uncertain and unexpected situation </w:t>
        <w:br/>
        <w:t xml:space="preserve">Resource allocator- must have the ability to locate resources required to execute business opportunities </w:t>
        <w:br/>
        <w:t xml:space="preserve">iii. Informational Roles </w:t>
        <w:br/>
        <w:t xml:space="preserve">Monitor- collecting relevant information from both in and outside the organization </w:t>
        <w:br/>
        <w:t xml:space="preserve">Disseminator- communicating the information to the other members of the organization </w:t>
        <w:br/>
        <w:t xml:space="preserve">Spokesperson- having the ability to represent the organization positively to outsiders (Stimpson,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https://assignbuster.com/daily-activities-of-a-manager/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Daily activities of a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Daily activities of a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activities of a manager</dc:title>
  <dc:subject>Business;Management</dc:subject>
  <dc:creator>AssignBuster</dc:creator>
  <cp:keywords/>
  <dc:description>Make a list of the activities he or she engaged in and determine the proportion that can be classified in terms of the four management functions, thre...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