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"https://assignbuster.com/quantitative-methods-and-analysis/"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Quantitative methods and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Problem A faster loan processing time increases the productivity of a bank and also leads to greater satisfaction. Let us take the example of a bank in which the bank manager wants to calculate the average loan processing time and establish a baseline for the same. Also his main purpose is to compare this average processing time with that of a competitor famous for quick loan processing. According to market information collected by his staff, the competitor claims its average processing time to be 6 hours (One-sample T-test, 2007). </w:t>
        <w:br/>
        <w:t xml:space="preserve">2. Methodology for testing </w:t>
        <w:br/>
        <w:t xml:space="preserve">The financial analyst in the bank makes note of the processing times for 16 applications in the past month on a random basis. The mean and standard deviation for this sample are calculated and compared with the competitor using t-test. </w:t>
        <w:br/>
        <w:t xml:space="preserve"># </w:t>
        <w:br/>
        <w:t xml:space="preserve">Loan Processing Time </w:t>
        <w:br/>
        <w:t xml:space="preserve">1 </w:t>
        <w:br/>
        <w:t xml:space="preserve">4 </w:t>
        <w:br/>
        <w:t xml:space="preserve">2 </w:t>
        <w:br/>
        <w:t xml:space="preserve">5 </w:t>
        <w:br/>
        <w:t xml:space="preserve">3 </w:t>
        <w:br/>
        <w:t xml:space="preserve">6 </w:t>
        <w:br/>
        <w:t xml:space="preserve">4 </w:t>
        <w:br/>
        <w:t xml:space="preserve">7 </w:t>
        <w:br/>
        <w:t xml:space="preserve">5 </w:t>
        <w:br/>
        <w:t xml:space="preserve">8 </w:t>
        <w:br/>
        <w:t xml:space="preserve">6 </w:t>
        <w:br/>
        <w:t xml:space="preserve">2 </w:t>
        <w:br/>
        <w:t xml:space="preserve">7 </w:t>
        <w:br/>
        <w:t xml:space="preserve">10 </w:t>
        <w:br/>
        <w:t xml:space="preserve">8 </w:t>
        <w:br/>
        <w:t xml:space="preserve">4 </w:t>
        <w:br/>
        <w:t xml:space="preserve">9 </w:t>
        <w:br/>
        <w:t xml:space="preserve">3 </w:t>
        <w:br/>
        <w:t xml:space="preserve">10 </w:t>
        <w:br/>
        <w:t xml:space="preserve">4 </w:t>
        <w:br/>
        <w:t xml:space="preserve">11 </w:t>
        <w:br/>
        <w:t xml:space="preserve">5 </w:t>
        <w:br/>
        <w:t xml:space="preserve">12 </w:t>
        <w:br/>
        <w:t xml:space="preserve">7 </w:t>
        <w:br/>
        <w:t xml:space="preserve">13 </w:t>
        <w:br/>
        <w:t xml:space="preserve">7 </w:t>
        <w:br/>
        <w:t xml:space="preserve">14 </w:t>
        <w:br/>
        <w:t xml:space="preserve">12 </w:t>
        <w:br/>
        <w:t xml:space="preserve">15 </w:t>
        <w:br/>
        <w:t xml:space="preserve">3 </w:t>
        <w:br/>
        <w:t xml:space="preserve">16 </w:t>
        <w:br/>
        <w:t xml:space="preserve">4 </w:t>
        <w:br/>
        <w:t xml:space="preserve">Mean </w:t>
        <w:br/>
        <w:t xml:space="preserve">5. 6875 </w:t>
        <w:br/>
        <w:t xml:space="preserve">Standard Deviation </w:t>
        <w:br/>
        <w:t xml:space="preserve">2. 701080031 </w:t>
        <w:br/>
        <w:t xml:space="preserve">3. Dependent and Independent variables </w:t>
        <w:br/>
        <w:t xml:space="preserve">In this t-test, customer satisfaction is the dependent variable and loan processing time is the independent variable. </w:t>
        <w:br/>
        <w:t xml:space="preserve">4. Hypothesis formulation </w:t>
        <w:br/>
        <w:t xml:space="preserve">Based on the available information, null and alternate hypothesis can be developed as follows: </w:t>
        <w:br/>
        <w:t xml:space="preserve">Ho: The loan processing time of the bank is 6 hours (Null hypothesis) </w:t>
        <w:br/>
        <w:t xml:space="preserve">Ha: The loan processing time of the bank is not equal to 6 hours (Alternate Hypothesis) </w:t>
        <w:br/>
        <w:t xml:space="preserve">5. Formulation of Confidence Intervals </w:t>
        <w:br/>
        <w:t xml:space="preserve">Let us use a 95% confidence interval i. e. 95% of the times the mean would lie within this interval. The confidence interval can be calculated as: </w:t>
        <w:br/>
        <w:t xml:space="preserve">CI = Mean +- t (at 5% alpha level and 15 degrees of freedom for right tailed test)*Standard deviation/n^. 5 </w:t>
        <w:br/>
        <w:t xml:space="preserve">i. e. CI = 5. 6875 +- 1. 753*(2. 7011/16^. 5) </w:t>
        <w:br/>
        <w:t xml:space="preserve">i. e. CI = (4. 504, 6. 871) </w:t>
        <w:br/>
        <w:t xml:space="preserve">6. Testing &amp; Results </w:t>
        <w:br/>
        <w:t xml:space="preserve">t statistic= (5. 6875 – 6)/ (2. 701/ (16) ^. 5) </w:t>
        <w:br/>
        <w:t xml:space="preserve">i. e. t statistic = -. 0289 </w:t>
        <w:br/>
        <w:t xml:space="preserve">p-value for this t statistic value can be calculated at 95% confidence interval and degrees of freedom as 15 (16-1). It comes out as . 511 for a 1-tailed test which would be appropriate for this case. </w:t>
        <w:br/>
        <w:t xml:space="preserve">Since p-value &gt; . 05, the null hypothesis is accepted and it can be said that there is not a significant difference between the loan processing time of the bank from its competitor. </w:t>
        <w:br/>
        <w:t xml:space="preserve">7. References </w:t>
        <w:br/>
        <w:t xml:space="preserve">One Sample T-Test. (2007). Statistical Interference and T-tests. Minitab Inc. retrieved October 19, 2011 from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https://assignbuster.com/quantitative-methods-and-analysis/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Quantitative methods and analysis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Quantitative methods and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methods and analysis</dc:title>
  <dc:subject>Business;Management</dc:subject>
  <dc:creator>AssignBuster</dc:creator>
  <cp:keywords/>
  <dc:description>The confidence interval can be calculated as: CI = Mean +- t *Standard deviationn^.5 i.e.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