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"https://assignbuster.com/pricing-techniques/"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Pricing techniques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Peak Load Pricing Technique The Peak Load Pricing Technique Peak load pricing is a strategy in which prices of goods and services are set at the highest levels during peak demand seasons. Conversely, consumers pay lowest for the services during off-peak. The justification is that higher prices during peak demand seasons causes stability between demand and supply and, thereby, preventing shortages. It balanced the capacity of a good that is priced highly during greatest demand period. The marginal cost of a product remains constant up to the maximum level of production, when it remains vertical. There is an optimum profit when the marginal cost equals the marginal revenue for a product or service. Elasticity of demand for a service or good is lowest when demand is highest (at peak) and the contrary is true. Price, therefore, depends on demand elasticity. </w:t>
        <w:br/>
        <w:t xml:space="preserve">An example of peak load pricing is the case of electricity. During peak, there are uses of power stations that exhibit the lowest cost of operations. Coal-fired stations exhibit low cost of operations and, therefore, most preferable during off-peak demand. Gas and oil-fired stations that have high operations costs are used during peak demand. The marginal cost of electricity production using gas and oil-fired is higher than using coal-fired stations. </w:t>
        <w:br/>
        <w:t xml:space="preserve">Peak load pricing principles are developed for the profit-maximizing firm, which is the subject to one or three methods of regulatory constraints (Knieps, 2015). Peak load pricing techniques has a substantial effect on the distribution of price reductions between the peak and off-peak users. Under regulation limiting rate of return on capital investment the price reduction are received mostly by peak-period users. In contrast, when regulation limits profit per unit or returns on cost, there are price reductions for all users. </w:t>
        <w:br/>
        <w:t xml:space="preserve">References </w:t>
        <w:br/>
        <w:t xml:space="preserve">Knieps, G. (2015). Network Economics: Principles - Strategies - Competition Policy. Cham: Springer.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https://assignbuster.com/pricing-techniques/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Pricing techniques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Pricing techniques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techniques</dc:title>
  <dc:subject>Literature;Russian Literature</dc:subject>
  <dc:creator>AssignBuster</dc:creator>
  <cp:keywords/>
  <dc:description>The Peak Load Pricing Technique The Peak Load Pricing Technique Peak load pricing is a strategy in which prices of goods and services are set at the 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