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"https://assignbuster.com/example-of-essay-on-letter-discount-code-475q4m70n/"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Example of essay on letter discount code 475q4m70n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Marketing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Application of Loan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RE: APPLICATION FOR LOAN </w:t>
        <w:br/>
        <w:t xml:space="preserve">I have been designing clothes and furniture in my native town, Hackney, for the past six years. My work has often been rewarded by the large customer base and success that I have enjoyed. This is evident from the fact that my company is rated the best in cloth and furniture designing within my locality. </w:t>
        <w:br/>
        <w:t xml:space="preserve">However, the customer base and demand has tremendously risen while my supply rate is significantly the same. I plan to meet the demand trends by increasing my production level. However, this is still a tall order for me because I lack the adequate capital to meet my target. </w:t>
        <w:br/>
        <w:t xml:space="preserve">Therefore, I would like to apply for a loan of one million pounds from your bank (name of bank) to supplement the total amount of money I already have. I have been lured by your flexible interest rates, which are equally affordable. The total budget adds up to a sum of two million pounds, including other expenses that I am likely to incur. </w:t>
        <w:br/>
        <w:t xml:space="preserve">I majorly use sustainable wasted materials for my design. However, the market the demands have deviated and I now intend to use the Scottish materials to meet the market demands. I have already contacted several Scottish farmers who are ready to supply with the relevant materials. Similarly, I have reached out for some renowned suppliers of quality material and perfect styles. </w:t>
        <w:br/>
        <w:t xml:space="preserve">With this plan, I intend to supply the entire nation and other countries worldwide. I have already targeted some countries such as India, USA, China and South Africa, which are consistent consumers of Scottish art. As such, the entire cost of production would reach a sum of two million pounds, including shipping and air transport of materials and goods. </w:t>
        <w:br/>
        <w:t xml:space="preserve">Moreover, I also target the digital market, where I would sell my products and make orders through the online market. Therefore, I should also part with a portion of budget for creating a web page. I am looking forward to hear from you would highly appreciate your help.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https://assignbuster.com/example-of-essay-on-letter-discount-code-475q4m70n/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Example of essay on letter discount code...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rket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Example of essay on letter discount code 475q4m70n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essay on letter discount code 475q4m70n</dc:title>
  <dc:subject>Business;Marketing</dc:subject>
  <dc:creator>AssignBuster</dc:creator>
  <cp:keywords/>
  <dc:description>Therefore, I would like to apply for a loan of one million pounds from your bank to supplement the total amount of money I already have.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Business;Marketing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