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"https://assignbuster.com/identify-and-analyze-the-rhetoric-features-and-strategies-that-dr-martin-luther-king-jr-used-in-his-famous-1963-speech-i-have-a-dream/"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Identify and analyze the rhetoric features and strategies that dr martin luther k...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 identify few rhetorical features which Martin Luther King implements in order to appeal to a greater audience. He utilizes the rhetorical mode of pathos, which is related to human emotions. According to Merriam-Webster dictionary (2015), pathos is defined as “ an element in experience or in artistic representation” which can provoke pity or compassion. By using human compassion in his speech, Martin Luther King summons his listeners to “ join hands” together, instead of instigating racism and wish for a better world. </w:t>
        <w:br/>
        <w:t xml:space="preserve">In additional to pathos, Martin Luther King applied two other modes of rhetoric – ethos and logos. </w:t>
        <w:br/>
        <w:t xml:space="preserve">Ethos can be explained as the social ethics and logos comes from the greek word for logic (King, 2010). I believe the logos as a rhetoric features hasnt been used as frequently as the pathos and ethos. These three rhetorical modes, make Martin Luther King an eloquent and skillful public speaker.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https://assignbuster.com/identify-and-analyze-the-rhetoric-features-and-strategies-that-dr-martin-luther-king-jr-used-in-his-famous-1963-speech-i-have-a-dream/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Identify and analyze the rhetoric featur...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Identify and analyze the rhetoric features and strategies that dr martin luther k...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and analyze the rhetoric features and strategies that dr martin luther k...</dc:title>
  <dc:subject>Linguistics;English</dc:subject>
  <dc:creator>AssignBuster</dc:creator>
  <cp:keywords/>
  <dc:description>In additional to pathos, Martin Luther King applied two other modes of rhetoric ethos and logos.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