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"https://assignbuster.com/karaoke-and-microphone-based-players-are-most-popularcdg/"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Karaoke and microphone-based players are most popular.cd+g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Karaokeinteractive entertainment machine developed in Japan. By using this machine an  amateur singer can sing along with recordedmusic using a microphone. Lyrics are displayed on a video screen to guide thesinger. The music played is instrumental version of a well-known popular song. Insome Asian countries such as China, Cambodia or the Philippines, a karaoke boxis called a KTV. </w:t>
      </w:r>
    </w:p>
    <w:p>
      <w:pPr>
        <w:pStyle w:val="TextBody"/>
        <w:bidi w:val="0"/>
        <w:spacing w:before="0" w:after="283"/>
        <w:jc w:val="start"/>
        <w:rPr/>
      </w:pPr>
      <w:r>
        <w:rPr/>
        <w:t xml:space="preserve">Initially machine used to be veryexpensive, but  with time the cost of machine is reduced andnow these fun entertainment machines are affordable. Karaoke have gainedpopularity  in very short period of time andare used in Home, For Venue (Bar/Restaurant/KTV), Outdoors and other places toprovide entertainment to the guests that involve playing popular music trackswhile the guests sing the songs. karaoke machines, with video and recordingcapability, are popular electronics items for sale in toy stores andelectronics stores. Based on of product, In-Home Karaoke Market issegmented into Karaoke Disc Players, Hard Drive Players and  All-In-One Systems. Based on end users orapplications, Global In-Home Karaoke Market is categorized into two categoriesi. e. personal Use and  home Party. </w:t>
      </w:r>
    </w:p>
    <w:p>
      <w:pPr>
        <w:pStyle w:val="TextBody"/>
        <w:bidi w:val="0"/>
        <w:spacing w:before="0" w:after="283"/>
        <w:jc w:val="start"/>
        <w:rPr/>
      </w:pPr>
      <w:r>
        <w:rPr/>
        <w:t xml:space="preserve">Forhome use, CD+G, DVD, VCD and microphone-based players are most popular. CD+G isthe most popular format for English and Spanishas it is provided with song selectionand quality of recordings. But CD+G has limited graphical capabilities, alsoCD+G format of a karaoke disc, which contains the lyrics on a specially encodedsub code track,  requires special andexpensive equipment to play.  Whereas VCDand DVD have a moving picture or video background. </w:t>
      </w:r>
    </w:p>
    <w:p>
      <w:pPr>
        <w:pStyle w:val="TextBody"/>
        <w:bidi w:val="0"/>
        <w:spacing w:before="0" w:after="283"/>
        <w:jc w:val="start"/>
        <w:rPr/>
      </w:pPr>
      <w:r>
        <w:rPr/>
        <w:t xml:space="preserve">VCD and DVD are mostlypopular in Asian singers due toavailability of music and moving picture/videobackground. Geographically, GlobalIn-Home Karaoke Market focuses on the regions, North America, Europe andAsia-Pacific, South America, Middle East and Africa.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https://assignbuster.com/karaoke-and-microphone-based-players-are-most-popularcdg/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Karaoke and microphone-based players 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Karaoke and microphone-based players are most popular.cd+g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Karaoke and microphone-based players are most popular.cd+g</dc:title>
  <dc:subject>Art &amp; Culture;Music</dc:subject>
  <dc:creator>AssignBuster</dc:creator>
  <cp:keywords/>
  <dc:description>Karaoke have gainedpopularity in very short period of time andare used in Home, For Venue, Outdoors and other places toprovide entertainment to the gu...</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