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"https://assignbuster.com/free-research-paper-about-conducting-z-test/"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research paper about conducting z-test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"https://assignbuster.com/essay-subjects/experience/"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Experience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Belief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Solution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researcher predicts that watching a film on institutionalization will change students' attitudes about chronically mentally ill patients. The researcher randomly selects a class of 36 students, shows them a film. and gives them a questionnaire about their attitudes. The mean score on the questionnaire for these 36 students is 70. The score for a similar class of students who did not see the film is 75. The standard deviation is 12. Using the five steps of hypothesis testing and the 5% significance level (i. e. alpha=. 05), does showing the film change students' attitudes towards the chronically mentally ill? Answer the following: </w:t>
        <w:br/>
        <w:t xml:space="preserve">1) What does it mean to set alpha at . 05? </w:t>
        <w:br/>
        <w:t xml:space="preserve">This means the level of significance of the test (the probability of type 1 error). It is the probability of that the null hypothesis will be mistakenly rejected. </w:t>
        <w:br/>
        <w:t xml:space="preserve">2) What is your null hypothesis? Alternate hypothesis? </w:t>
        <w:br/>
        <w:t xml:space="preserve">My null hypothesis is that there is no significant difference in average questionnaire score between students who didn’t see the film and students who did. </w:t>
      </w:r>
    </w:p>
    <w:p>
      <w:pPr>
        <w:pStyle w:val="Heading2"/>
        <w:bidi w:val="0"/>
        <w:jc w:val="start"/>
        <w:rPr/>
      </w:pPr>
      <w:r>
        <w:rPr/>
        <w:t xml:space="preserve">My alternative hypothesis is that the score for students who did not see the film is higher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3) Is this one tailed or two tailed hypothesis? </w:t>
      </w:r>
    </w:p>
    <w:p>
      <w:pPr>
        <w:pStyle w:val="Heading2"/>
        <w:bidi w:val="0"/>
        <w:jc w:val="start"/>
        <w:rPr/>
      </w:pPr>
      <w:r>
        <w:rPr/>
        <w:t xml:space="preserve">One-tailed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4) What is critical Z? </w:t>
        <w:br/>
        <w:t xml:space="preserve">The critical z-level is the limit of rejection region of the null hypothesis. If the calculated absolute value of z-score observed is lower than z-critical, we have no evidence to reject the null hypothesis. If higher, then we can reject it. </w:t>
      </w:r>
    </w:p>
    <w:p>
      <w:pPr>
        <w:pStyle w:val="Heading2"/>
        <w:bidi w:val="0"/>
        <w:jc w:val="start"/>
        <w:rPr/>
      </w:pPr>
      <w:r>
        <w:rPr/>
        <w:t xml:space="preserve">In our case, observed z-value is: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z= x-μsn= 70-75126=-2. 5 </w:t>
        <w:br/>
        <w:t xml:space="preserve">5) Suppose the obtained Z was -2. 5. Do you reject or fail to reject the null hypothesis? </w:t>
        <w:br/>
        <w:t xml:space="preserve">For 5% level of significance the corresponding z-critical (according to the standard normal table) is 1. 96. Since observed absolute value is higher than critical, we reject the null hypothesis and state, that there is a significant difference in score of the questionnaire between the groups of students. </w:t>
        <w:br/>
        <w:t xml:space="preserve">6) State in words what you have found. Please be sure to use APA references on reference page. </w:t>
        <w:br/>
        <w:t xml:space="preserve">At 5% level of significance we have enough evidence to state, that there is a difference between scores of the questionnaire between the groups of students. </w:t>
      </w:r>
    </w:p>
    <w:p>
      <w:pPr>
        <w:pStyle w:val="Heading2"/>
        <w:bidi w:val="0"/>
        <w:jc w:val="start"/>
        <w:rPr/>
      </w:pPr>
      <w:r>
        <w:rPr/>
        <w:t xml:space="preserve">Sources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Carroll, Susan Rovezzi; Carroll, David J. (2002). Statistics Made Simple for School Leaders (illustrated ed.). Rowman &amp; Littlefield. ISBN 978-0-8108-4322-6. Retrieved 7 June 2009 </w:t>
        <w:br/>
        <w:t xml:space="preserve">Richard J. Larsen and Morris L. Marx (2000) An Introduction to Mathematical Statistics and Its Applications, Third Edition, ISBN 0-13-922303-7. p. 282.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https://assignbuster.com/free-research-paper-about-conducting-z-test/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Free research paper about conducting z-t...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xperience/belief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research paper about conducting z-test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research paper about conducting z-test</dc:title>
  <dc:subject>Experience;Belief</dc:subject>
  <dc:creator>AssignBuster</dc:creator>
  <cp:keywords/>
  <dc:description>The critical z-level is the limit of rejection region of the null hypothesis.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Experience;Belief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