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"https://assignbuster.com/boysgirls-club/"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Boysandgirls club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Boys &amp; Girls Club has opened my eyes to many opportunities. This is a safe place where parents can drop off their children or child when they have to go to work. Every day after school I go the Boys &amp; Girls and I have so many things I could do. Such as playing sports in the gym, and even swim in the indoorswimmingpool. The Boys &amp;Girls club has a teen center where I always have someone to talk to like friends, counselors, even staff members. </w:t>
      </w:r>
    </w:p>
    <w:p>
      <w:pPr>
        <w:pStyle w:val="TextBody"/>
        <w:bidi w:val="0"/>
        <w:jc w:val="both"/>
        <w:rPr/>
      </w:pPr>
      <w:r>
        <w:rPr/>
        <w:t xml:space="preserve">I have been a member of the Boys &amp; Girls club since the third grade. I used to like coming to the club but now I love it even more. The club is where I can study and do my homework. I have many interests I’m involved with such as the torch club, mentoring, and previously in apprentice. These activities help me get involved with the community as I grow up. For example the torch club helps me keep the earth clean by recycling, helping the elderly, and givingfoodand other items needed by people.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mentoring program helps me improve my learning skills for any subject. They help with homework, tests, quizzes, and have fun with you like a best friend. The club means a lot to me as you can see and I’m pretty sure other kids think the same way. I think I am very lucky to be part of the club. I will always keep the club in my heart because their like my secondfamily. I have been a member for 5 years and I think this place is sweet. The club is a great place to be. That’s what the Boys &amp; Girls club means to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https://assignbuster.com/boysgirls-club/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Boysandgirls club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Boysandgirls club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Boysandgirls club</dc:title>
  <dc:subject>Experience;Human Nature</dc:subject>
  <dc:creator>AssignBuster</dc:creator>
  <cp:keywords/>
  <dc:description>I have been a member of the Boys ThisIsDescription Girls club since the third grade.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